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2"/>
        <w:gridCol w:w="1505"/>
        <w:gridCol w:w="1468"/>
        <w:gridCol w:w="1608"/>
        <w:gridCol w:w="1535"/>
        <w:gridCol w:w="1535"/>
      </w:tblGrid>
      <w:tr w:rsidR="004567C4" w:rsidTr="00BD67C6">
        <w:tc>
          <w:tcPr>
            <w:tcW w:w="9083" w:type="dxa"/>
            <w:gridSpan w:val="6"/>
            <w:shd w:val="clear" w:color="auto" w:fill="E7E6E6" w:themeFill="background2"/>
          </w:tcPr>
          <w:p w:rsidR="004567C4" w:rsidRPr="00C41E81" w:rsidRDefault="004567C4" w:rsidP="004567C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MATEMATIKA 1.r.</w:t>
            </w:r>
          </w:p>
        </w:tc>
      </w:tr>
      <w:tr w:rsidR="009D60DF" w:rsidTr="004567C4">
        <w:tc>
          <w:tcPr>
            <w:tcW w:w="1432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PREDMETNA CJELINA</w:t>
            </w:r>
          </w:p>
        </w:tc>
        <w:tc>
          <w:tcPr>
            <w:tcW w:w="1505" w:type="dxa"/>
            <w:shd w:val="clear" w:color="auto" w:fill="E7E6E6" w:themeFill="background2"/>
          </w:tcPr>
          <w:p w:rsidR="00C41E81" w:rsidRDefault="00B77714">
            <w:pPr>
              <w:rPr>
                <w:b/>
              </w:rPr>
            </w:pPr>
            <w:r w:rsidRPr="00C41E81">
              <w:rPr>
                <w:b/>
              </w:rPr>
              <w:t xml:space="preserve">ODLIČAN </w:t>
            </w:r>
          </w:p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(5)</w:t>
            </w:r>
          </w:p>
        </w:tc>
        <w:tc>
          <w:tcPr>
            <w:tcW w:w="1468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VRLO DOBAR (4)</w:t>
            </w:r>
          </w:p>
        </w:tc>
        <w:tc>
          <w:tcPr>
            <w:tcW w:w="1608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DOBAR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 xml:space="preserve"> (3)</w:t>
            </w:r>
          </w:p>
        </w:tc>
        <w:tc>
          <w:tcPr>
            <w:tcW w:w="1535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DOVOLJAN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(2)</w:t>
            </w:r>
          </w:p>
        </w:tc>
        <w:tc>
          <w:tcPr>
            <w:tcW w:w="1535" w:type="dxa"/>
            <w:shd w:val="clear" w:color="auto" w:fill="E7E6E6" w:themeFill="background2"/>
          </w:tcPr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NEDOVOLJAN (1)</w:t>
            </w:r>
          </w:p>
        </w:tc>
      </w:tr>
      <w:tr w:rsidR="009D60DF" w:rsidTr="004567C4">
        <w:tc>
          <w:tcPr>
            <w:tcW w:w="1432" w:type="dxa"/>
          </w:tcPr>
          <w:p w:rsidR="00B77714" w:rsidRDefault="00B77714">
            <w:r>
              <w:t>GEOMETRIJA</w:t>
            </w:r>
          </w:p>
        </w:tc>
        <w:tc>
          <w:tcPr>
            <w:tcW w:w="1505" w:type="dxa"/>
          </w:tcPr>
          <w:p w:rsidR="00B77714" w:rsidRDefault="00B77714" w:rsidP="00B77714">
            <w:r>
              <w:t>-raspoređuje i analizira geometrijska tijela u zadanom nizu</w:t>
            </w:r>
          </w:p>
          <w:p w:rsidR="00B77714" w:rsidRDefault="00B77714" w:rsidP="00B77714"/>
          <w:p w:rsidR="00B77714" w:rsidRDefault="00B77714" w:rsidP="00B77714">
            <w:r>
              <w:t xml:space="preserve">-istražuje i procjenjuje rezultat sastavljanja i rastavljanja ravninskih  oblika rabeći stvarne materijale </w:t>
            </w:r>
          </w:p>
          <w:p w:rsidR="00B77714" w:rsidRDefault="00B77714" w:rsidP="00B77714"/>
          <w:p w:rsidR="00B77714" w:rsidRDefault="00B77714" w:rsidP="00B77714">
            <w:r>
              <w:t>-zaključuje da različite plohe imaju različitu primjenu i funkciju</w:t>
            </w:r>
          </w:p>
          <w:p w:rsidR="00B77714" w:rsidRDefault="00B77714" w:rsidP="00B77714"/>
          <w:p w:rsidR="00B77714" w:rsidRDefault="00B77714" w:rsidP="00B77714">
            <w:r>
              <w:t>-kombinira različite vrste crta pri stvaranju novog lika</w:t>
            </w:r>
          </w:p>
          <w:p w:rsidR="00B77714" w:rsidRDefault="00B77714" w:rsidP="00B77714"/>
          <w:p w:rsidR="00B77714" w:rsidRDefault="00B77714" w:rsidP="00B77714">
            <w:r>
              <w:t>-zaključuje i dokazuje da broj sjecišta ovisi o vrsti crta koje se sijeku</w:t>
            </w:r>
          </w:p>
          <w:p w:rsidR="00B77714" w:rsidRDefault="00B77714" w:rsidP="00B77714"/>
          <w:p w:rsidR="00B77714" w:rsidRDefault="00B77714" w:rsidP="00B77714">
            <w:r>
              <w:t>- procjenjuje odnose među predmetima iz neposrednog okružja i izvodi zaključak o međusobnim odnosima i vezama među njima</w:t>
            </w:r>
          </w:p>
          <w:p w:rsidR="00B77714" w:rsidRDefault="00B77714" w:rsidP="00B77714"/>
          <w:p w:rsidR="00B77714" w:rsidRDefault="00B77714" w:rsidP="00B77714">
            <w:r>
              <w:lastRenderedPageBreak/>
              <w:t>-</w:t>
            </w:r>
            <w:r w:rsidR="00CF6FF4">
              <w:t>zaključuje da su plohe geometrijskih tijela geometrijski likovi</w:t>
            </w:r>
          </w:p>
        </w:tc>
        <w:tc>
          <w:tcPr>
            <w:tcW w:w="1468" w:type="dxa"/>
          </w:tcPr>
          <w:p w:rsidR="00B77714" w:rsidRDefault="007F298D">
            <w:r>
              <w:lastRenderedPageBreak/>
              <w:t>-</w:t>
            </w:r>
            <w:r w:rsidR="00B2590C">
              <w:t>imenuje tijela u prostoru</w:t>
            </w:r>
          </w:p>
          <w:p w:rsidR="00B2590C" w:rsidRDefault="00B2590C"/>
          <w:p w:rsidR="00B2590C" w:rsidRDefault="00B2590C">
            <w:r>
              <w:t>-oblikuje niz geometrijskih tijela prema predlošku</w:t>
            </w:r>
          </w:p>
          <w:p w:rsidR="00B2590C" w:rsidRDefault="00B2590C"/>
          <w:p w:rsidR="00B2590C" w:rsidRDefault="00B2590C">
            <w:r>
              <w:t>-identificira razvne i zakrivljene plohe na tijelima te grupira geometrijska tijela s obzirom na plohe</w:t>
            </w:r>
          </w:p>
          <w:p w:rsidR="00B2590C" w:rsidRDefault="00B2590C"/>
          <w:p w:rsidR="00B2590C" w:rsidRDefault="00B2590C">
            <w:r>
              <w:t>-objašnjava povezanost vrsta crta i nacratnih likova te razvrstava crte prema vrsti</w:t>
            </w:r>
          </w:p>
          <w:p w:rsidR="00B2590C" w:rsidRDefault="00B2590C"/>
          <w:p w:rsidR="00B2590C" w:rsidRDefault="00B2590C">
            <w:r>
              <w:t>-označuje sjecište crta kao točku, dovodi u vezu točku i crtu te povezuje točku različitim vrstama crta</w:t>
            </w:r>
          </w:p>
          <w:p w:rsidR="00B2590C" w:rsidRDefault="00B2590C"/>
          <w:p w:rsidR="00B2590C" w:rsidRDefault="00B2590C">
            <w:r>
              <w:t xml:space="preserve">-raščlanjuje geometrijske likove s obzirom na vrstu crta </w:t>
            </w:r>
          </w:p>
          <w:p w:rsidR="00B2590C" w:rsidRDefault="00B2590C"/>
          <w:p w:rsidR="00B2590C" w:rsidRDefault="00B2590C">
            <w:r>
              <w:t xml:space="preserve">-uspoređuje i analizira povezanost </w:t>
            </w:r>
            <w:r>
              <w:lastRenderedPageBreak/>
              <w:t xml:space="preserve">geometrijskih tijela i geometrijskih likova  </w:t>
            </w:r>
          </w:p>
        </w:tc>
        <w:tc>
          <w:tcPr>
            <w:tcW w:w="1608" w:type="dxa"/>
          </w:tcPr>
          <w:p w:rsidR="00B77714" w:rsidRDefault="00EB5CF2">
            <w:r>
              <w:lastRenderedPageBreak/>
              <w:t>-opisuje geometrijska tijela svojim riječima te ih uspoređuje s predmetima iz neposrednog okružja</w:t>
            </w:r>
          </w:p>
          <w:p w:rsidR="00EB5CF2" w:rsidRDefault="00EB5CF2"/>
          <w:p w:rsidR="00EB5CF2" w:rsidRDefault="00EB5CF2">
            <w:r>
              <w:t xml:space="preserve">-izdvaja tijela u prostoru među predmetima iz neposrednog okružja i na ilustracijama </w:t>
            </w:r>
          </w:p>
          <w:p w:rsidR="00EB5CF2" w:rsidRDefault="00EB5CF2"/>
          <w:p w:rsidR="00EB5CF2" w:rsidRDefault="00EB5CF2">
            <w:r>
              <w:t>-razliku je ravne i zakrivljene plohe te označuje ravne i zakrivljene plohe na predmetima i ilustracijama</w:t>
            </w:r>
          </w:p>
          <w:p w:rsidR="00EB5CF2" w:rsidRDefault="00EB5CF2"/>
          <w:p w:rsidR="00EB5CF2" w:rsidRDefault="00EB5CF2">
            <w:r>
              <w:t xml:space="preserve">-razlikuje ravne, izlomljene i zakrivljene crte </w:t>
            </w:r>
          </w:p>
          <w:p w:rsidR="00EB5CF2" w:rsidRDefault="00EB5CF2"/>
          <w:p w:rsidR="00EB5CF2" w:rsidRDefault="00EB5CF2">
            <w:r>
              <w:t xml:space="preserve">-označuje ravne, izlomljene i zakrivljene crte na predmetima i ilustracijama </w:t>
            </w:r>
          </w:p>
          <w:p w:rsidR="00EB5CF2" w:rsidRDefault="00EB5CF2"/>
          <w:p w:rsidR="00EB5CF2" w:rsidRDefault="00EB5CF2">
            <w:r>
              <w:t xml:space="preserve">-crta ravne, izlomljene i zakrivljene crte </w:t>
            </w:r>
          </w:p>
          <w:p w:rsidR="00EB5CF2" w:rsidRDefault="00EB5CF2"/>
          <w:p w:rsidR="00EB5CF2" w:rsidRDefault="00EB5CF2">
            <w:r>
              <w:t>-označuje i imenuje točku</w:t>
            </w:r>
          </w:p>
          <w:p w:rsidR="00EB5CF2" w:rsidRDefault="00EB5CF2"/>
          <w:p w:rsidR="00EB5CF2" w:rsidRDefault="00EB5CF2" w:rsidP="00EB5CF2">
            <w:r>
              <w:t xml:space="preserve">-razvrstava predmete prema </w:t>
            </w:r>
            <w:r>
              <w:lastRenderedPageBreak/>
              <w:t>zadanom kriteriju</w:t>
            </w:r>
          </w:p>
          <w:p w:rsidR="00EB5CF2" w:rsidRDefault="00EB5CF2" w:rsidP="00EB5CF2"/>
          <w:p w:rsidR="00EB5CF2" w:rsidRDefault="00EB5CF2" w:rsidP="00EB5CF2">
            <w:r>
              <w:t>-opisuje geometrijske likove te navodi primjer geometrijskih likova na predmetima iz neposrednog okružja i na ilustracijama</w:t>
            </w:r>
          </w:p>
        </w:tc>
        <w:tc>
          <w:tcPr>
            <w:tcW w:w="1535" w:type="dxa"/>
          </w:tcPr>
          <w:p w:rsidR="009D60DF" w:rsidRDefault="009D60DF">
            <w:r>
              <w:lastRenderedPageBreak/>
              <w:t>-prepoznaje geometrijska tijela (kuglu, valjak, kocku i kvadar) među tijelima u različitom položaju</w:t>
            </w:r>
          </w:p>
          <w:p w:rsidR="009D60DF" w:rsidRDefault="009D60DF"/>
          <w:p w:rsidR="009D60DF" w:rsidRDefault="009D60DF">
            <w:r>
              <w:t>-prepoznaje ravne i zakrivljene plohe, pokazuje ravne i zakrivljene plohe</w:t>
            </w:r>
          </w:p>
          <w:p w:rsidR="009D60DF" w:rsidRDefault="009D60DF"/>
          <w:p w:rsidR="009D60DF" w:rsidRDefault="009D60DF">
            <w:r>
              <w:t xml:space="preserve">-imenuje ravne i zakrivljene plohe </w:t>
            </w:r>
          </w:p>
          <w:p w:rsidR="009D60DF" w:rsidRDefault="009D60DF"/>
          <w:p w:rsidR="009D60DF" w:rsidRDefault="009D60DF">
            <w:r>
              <w:t>-imenuje točku</w:t>
            </w:r>
          </w:p>
          <w:p w:rsidR="009D60DF" w:rsidRDefault="009D60DF"/>
          <w:p w:rsidR="009D60DF" w:rsidRDefault="009D60DF">
            <w:r>
              <w:t xml:space="preserve">-prepoznaje i pokazuje što je veće, a što manje  na </w:t>
            </w:r>
            <w:r w:rsidR="00CE6A6F">
              <w:t>jednostavnijim</w:t>
            </w:r>
          </w:p>
          <w:p w:rsidR="009D60DF" w:rsidRDefault="009D60DF">
            <w:r>
              <w:t xml:space="preserve">zadatcima </w:t>
            </w:r>
          </w:p>
          <w:p w:rsidR="009D60DF" w:rsidRDefault="009D60DF"/>
          <w:p w:rsidR="009D60DF" w:rsidRDefault="009D60DF">
            <w:r>
              <w:t xml:space="preserve">-prepoznaje i pokazuje što je unutar, a što izvan na jednostavnijim zadatcima </w:t>
            </w:r>
          </w:p>
          <w:p w:rsidR="008B7FC1" w:rsidRDefault="008B7FC1"/>
          <w:p w:rsidR="008B7FC1" w:rsidRDefault="008B7FC1">
            <w:r>
              <w:t>-prepoznaje geometrijske likove (krug, pravokutnik, trokut i kvadrat)</w:t>
            </w:r>
          </w:p>
          <w:p w:rsidR="008B7FC1" w:rsidRDefault="008B7FC1"/>
          <w:p w:rsidR="008B7FC1" w:rsidRDefault="008B7FC1">
            <w:r>
              <w:t xml:space="preserve">-imenuje </w:t>
            </w:r>
            <w:r>
              <w:lastRenderedPageBreak/>
              <w:t xml:space="preserve">geometrijske likove uz povremenu pomoć </w:t>
            </w:r>
          </w:p>
        </w:tc>
        <w:tc>
          <w:tcPr>
            <w:tcW w:w="1535" w:type="dxa"/>
          </w:tcPr>
          <w:p w:rsidR="00CE6A6F" w:rsidRDefault="00CE6A6F" w:rsidP="00CE6A6F">
            <w:r>
              <w:lastRenderedPageBreak/>
              <w:t xml:space="preserve">-ne </w:t>
            </w:r>
            <w:r w:rsidRPr="00CE6A6F">
              <w:t>prepoznaje geometrijska tijela (kuglu, valjak, kocku i kvadar) među tijelima u različitom položaju</w:t>
            </w:r>
          </w:p>
          <w:p w:rsidR="00CE6A6F" w:rsidRDefault="00CE6A6F" w:rsidP="00CE6A6F"/>
          <w:p w:rsidR="00CE6A6F" w:rsidRDefault="00CE6A6F" w:rsidP="00CE6A6F">
            <w:r>
              <w:t>-ne</w:t>
            </w:r>
          </w:p>
          <w:p w:rsidR="00CE6A6F" w:rsidRDefault="00CE6A6F" w:rsidP="00CE6A6F">
            <w:r w:rsidRPr="00CE6A6F">
              <w:t>prepo</w:t>
            </w:r>
            <w:r>
              <w:t>znaje ravne i zakrivljene plohe i ne</w:t>
            </w:r>
            <w:r w:rsidRPr="00CE6A6F">
              <w:t xml:space="preserve"> pokazuje ravne i zakrivljene plohe</w:t>
            </w:r>
          </w:p>
          <w:p w:rsidR="00CE6A6F" w:rsidRDefault="00CE6A6F" w:rsidP="00CE6A6F"/>
          <w:p w:rsidR="00CE6A6F" w:rsidRDefault="00CE6A6F" w:rsidP="00CE6A6F">
            <w:r>
              <w:t>-ne</w:t>
            </w:r>
          </w:p>
          <w:p w:rsidR="00CE6A6F" w:rsidRDefault="00CE6A6F" w:rsidP="00CE6A6F">
            <w:r>
              <w:t xml:space="preserve"> </w:t>
            </w:r>
            <w:r w:rsidRPr="00CE6A6F">
              <w:t>imenuje ravne i zakrivljene plohe</w:t>
            </w:r>
          </w:p>
          <w:p w:rsidR="00CE6A6F" w:rsidRDefault="00CE6A6F" w:rsidP="00CE6A6F"/>
          <w:p w:rsidR="00CE6A6F" w:rsidRDefault="00CE6A6F" w:rsidP="00CE6A6F">
            <w:r>
              <w:t xml:space="preserve">-ne </w:t>
            </w:r>
            <w:r w:rsidRPr="00CE6A6F">
              <w:t>imenuje točku</w:t>
            </w:r>
          </w:p>
          <w:p w:rsidR="00CE6A6F" w:rsidRDefault="00CE6A6F" w:rsidP="00CE6A6F"/>
          <w:p w:rsidR="00CE6A6F" w:rsidRDefault="00CE6A6F" w:rsidP="00CE6A6F">
            <w:r>
              <w:t xml:space="preserve">-ne prepoznaje i </w:t>
            </w:r>
            <w:r w:rsidR="00991910">
              <w:t xml:space="preserve"> </w:t>
            </w:r>
            <w:r>
              <w:t>pokazuje što je veće, a što manje  na jednostavnijim</w:t>
            </w:r>
          </w:p>
          <w:p w:rsidR="00CE6A6F" w:rsidRDefault="00991910" w:rsidP="00CE6A6F">
            <w:r>
              <w:t>Z</w:t>
            </w:r>
            <w:r w:rsidR="00CE6A6F">
              <w:t>adatcima</w:t>
            </w:r>
          </w:p>
          <w:p w:rsidR="00991910" w:rsidRDefault="00991910" w:rsidP="00CE6A6F"/>
          <w:p w:rsidR="00991910" w:rsidRPr="00991910" w:rsidRDefault="00991910" w:rsidP="00991910">
            <w:r>
              <w:t xml:space="preserve">-ne </w:t>
            </w:r>
            <w:r w:rsidRPr="00991910">
              <w:t>prepoznaje geometrijske likove (krug, pravokutnik, trokut i kvadrat)</w:t>
            </w:r>
          </w:p>
          <w:p w:rsidR="00991910" w:rsidRPr="00CE6A6F" w:rsidRDefault="00991910" w:rsidP="00CE6A6F"/>
          <w:p w:rsidR="00B77714" w:rsidRDefault="00B77714"/>
          <w:p w:rsidR="00CE6A6F" w:rsidRDefault="00CE6A6F">
            <w:r>
              <w:t xml:space="preserve">-ne </w:t>
            </w:r>
            <w:r w:rsidRPr="00CE6A6F">
              <w:t xml:space="preserve">prepoznaje i </w:t>
            </w:r>
            <w:r w:rsidRPr="00CE6A6F">
              <w:lastRenderedPageBreak/>
              <w:t>pokazuje što je unutar, a što izvan na jednostavnijim zadatcima</w:t>
            </w:r>
          </w:p>
          <w:p w:rsidR="00CE6A6F" w:rsidRDefault="00CE6A6F"/>
          <w:p w:rsidR="00CE6A6F" w:rsidRDefault="00CE6A6F">
            <w:r>
              <w:t>-ne</w:t>
            </w:r>
            <w:r w:rsidR="00991910">
              <w:t xml:space="preserve"> </w:t>
            </w:r>
            <w:r w:rsidR="00991910" w:rsidRPr="00991910">
              <w:t>imenuje geome</w:t>
            </w:r>
            <w:r w:rsidR="00991910">
              <w:t xml:space="preserve">trijsk </w:t>
            </w:r>
            <w:r w:rsidR="00991910" w:rsidRPr="00991910">
              <w:t xml:space="preserve">likove uz povremenu pomoć </w:t>
            </w:r>
          </w:p>
        </w:tc>
      </w:tr>
      <w:tr w:rsidR="009D60DF" w:rsidTr="004567C4">
        <w:tc>
          <w:tcPr>
            <w:tcW w:w="1432" w:type="dxa"/>
          </w:tcPr>
          <w:p w:rsidR="00B77714" w:rsidRDefault="00CF6FF4">
            <w:r>
              <w:lastRenderedPageBreak/>
              <w:t>BROJEVI DO 20</w:t>
            </w:r>
          </w:p>
        </w:tc>
        <w:tc>
          <w:tcPr>
            <w:tcW w:w="1505" w:type="dxa"/>
          </w:tcPr>
          <w:p w:rsidR="00B77714" w:rsidRDefault="00B77714"/>
        </w:tc>
        <w:tc>
          <w:tcPr>
            <w:tcW w:w="1468" w:type="dxa"/>
          </w:tcPr>
          <w:p w:rsidR="00B77714" w:rsidRDefault="00B77714"/>
        </w:tc>
        <w:tc>
          <w:tcPr>
            <w:tcW w:w="1608" w:type="dxa"/>
          </w:tcPr>
          <w:p w:rsidR="00B77714" w:rsidRDefault="00B77714"/>
        </w:tc>
        <w:tc>
          <w:tcPr>
            <w:tcW w:w="1535" w:type="dxa"/>
          </w:tcPr>
          <w:p w:rsidR="00B77714" w:rsidRDefault="00B77714"/>
        </w:tc>
        <w:tc>
          <w:tcPr>
            <w:tcW w:w="1535" w:type="dxa"/>
          </w:tcPr>
          <w:p w:rsidR="00B77714" w:rsidRDefault="00B77714"/>
        </w:tc>
      </w:tr>
      <w:tr w:rsidR="009D60DF" w:rsidTr="004567C4">
        <w:tc>
          <w:tcPr>
            <w:tcW w:w="1432" w:type="dxa"/>
          </w:tcPr>
          <w:p w:rsidR="00B77714" w:rsidRDefault="00B77714"/>
        </w:tc>
        <w:tc>
          <w:tcPr>
            <w:tcW w:w="1505" w:type="dxa"/>
          </w:tcPr>
          <w:p w:rsidR="00B77714" w:rsidRDefault="00CF6FF4">
            <w:r>
              <w:t>-predviđa mjesto određenog broja na brojevnoj crti u skupu brojeva do 20</w:t>
            </w:r>
          </w:p>
          <w:p w:rsidR="00CF6FF4" w:rsidRDefault="00CF6FF4"/>
          <w:p w:rsidR="00CF6FF4" w:rsidRDefault="00CF6FF4">
            <w:r>
              <w:t>-analizira i matematičkim zapisom izražava odnose među brojevima do 20</w:t>
            </w:r>
          </w:p>
          <w:p w:rsidR="00CF6FF4" w:rsidRDefault="00CF6FF4"/>
          <w:p w:rsidR="00CF6FF4" w:rsidRDefault="00CF6FF4">
            <w:r>
              <w:t>-rješavanjem zadataka povezuje i analizira odnose među brojevima u svakidašnjem životu</w:t>
            </w:r>
          </w:p>
          <w:p w:rsidR="00CF6FF4" w:rsidRDefault="00CF6FF4"/>
          <w:p w:rsidR="00CF6FF4" w:rsidRDefault="00CF6FF4">
            <w:r>
              <w:t>-uspoređuje i razvrstava broj 0 s ostalim brojevima</w:t>
            </w:r>
          </w:p>
          <w:p w:rsidR="00CF6FF4" w:rsidRDefault="00CF6FF4"/>
          <w:p w:rsidR="00CF6FF4" w:rsidRDefault="00CF6FF4">
            <w:r>
              <w:t>-prepoznaje neizrečene pretpostavke u usporedbi</w:t>
            </w:r>
          </w:p>
        </w:tc>
        <w:tc>
          <w:tcPr>
            <w:tcW w:w="1468" w:type="dxa"/>
          </w:tcPr>
          <w:p w:rsidR="00B77714" w:rsidRDefault="00B2590C">
            <w:r>
              <w:t xml:space="preserve">-povezuje  i smješta broj na brojevnoj crti </w:t>
            </w:r>
          </w:p>
          <w:p w:rsidR="00B2590C" w:rsidRDefault="00B2590C"/>
          <w:p w:rsidR="00B2590C" w:rsidRDefault="00B2590C">
            <w:r>
              <w:t>-pokazuje zadani odnos količina znamenkama i znakovima &lt;, &gt;, =</w:t>
            </w:r>
          </w:p>
          <w:p w:rsidR="00B2590C" w:rsidRDefault="00B2590C"/>
          <w:p w:rsidR="00B2590C" w:rsidRDefault="00B2590C">
            <w:r>
              <w:t>-prepoznaje i navodi neizrečene pretpostavke u usporedbi</w:t>
            </w:r>
          </w:p>
          <w:p w:rsidR="00B2590C" w:rsidRDefault="00B2590C"/>
          <w:p w:rsidR="00B2590C" w:rsidRDefault="00B2590C">
            <w:r>
              <w:t xml:space="preserve">-pokazuje i zamjećuje glavne i redne brojeve u neposrednom okružju </w:t>
            </w:r>
          </w:p>
          <w:p w:rsidR="00B2590C" w:rsidRDefault="00B2590C"/>
          <w:p w:rsidR="00B2590C" w:rsidRDefault="00B2590C">
            <w:r>
              <w:t>-grafički prikazuje količinu koju predstavlja određeni broj</w:t>
            </w:r>
          </w:p>
          <w:p w:rsidR="00B2590C" w:rsidRDefault="00B2590C"/>
          <w:p w:rsidR="00B2590C" w:rsidRDefault="00B2590C">
            <w:r>
              <w:t>-</w:t>
            </w:r>
            <w:r w:rsidR="004E5F2B">
              <w:t xml:space="preserve">uspoređuje i razvrstava broj 0 s ostalima </w:t>
            </w:r>
            <w:r w:rsidR="004E5F2B">
              <w:lastRenderedPageBreak/>
              <w:t>brojevima</w:t>
            </w:r>
          </w:p>
          <w:p w:rsidR="004E5F2B" w:rsidRDefault="004E5F2B"/>
          <w:p w:rsidR="004E5F2B" w:rsidRDefault="004E5F2B">
            <w:r>
              <w:t>- pokazuje i smješta broj na brojevnoj crti</w:t>
            </w:r>
          </w:p>
        </w:tc>
        <w:tc>
          <w:tcPr>
            <w:tcW w:w="1608" w:type="dxa"/>
          </w:tcPr>
          <w:p w:rsidR="00B77714" w:rsidRDefault="004E222F">
            <w:r>
              <w:lastRenderedPageBreak/>
              <w:t>-zapisuje i izdvaja brojeve do dvadeset u tablicama i na brojevnoj crti</w:t>
            </w:r>
          </w:p>
          <w:p w:rsidR="004E222F" w:rsidRDefault="004E222F"/>
          <w:p w:rsidR="004E222F" w:rsidRDefault="004E222F">
            <w:r>
              <w:t>-prepoznaje i imenuje broj u nizu</w:t>
            </w:r>
          </w:p>
          <w:p w:rsidR="004E222F" w:rsidRDefault="004E222F"/>
          <w:p w:rsidR="004E222F" w:rsidRDefault="004E222F">
            <w:r>
              <w:t>-povezuje broj članova skupa s odgovarajućom znamenkom i brojevnom riječi</w:t>
            </w:r>
          </w:p>
          <w:p w:rsidR="004E222F" w:rsidRDefault="004E222F"/>
          <w:p w:rsidR="004E222F" w:rsidRDefault="004E222F">
            <w:r>
              <w:t>-izražava se matematičkim jezikom na konkretnom zadatku</w:t>
            </w:r>
          </w:p>
          <w:p w:rsidR="004E222F" w:rsidRDefault="004E222F"/>
          <w:p w:rsidR="004E222F" w:rsidRDefault="004E222F">
            <w:r>
              <w:t xml:space="preserve">-objašnjava razliku između glavnoga i rednog broja </w:t>
            </w:r>
          </w:p>
          <w:p w:rsidR="004E222F" w:rsidRDefault="004E222F"/>
          <w:p w:rsidR="004E222F" w:rsidRDefault="004E222F">
            <w:r>
              <w:t>-čita matematički zapis znamenkama i znakovima &lt; , &gt;, =</w:t>
            </w:r>
          </w:p>
          <w:p w:rsidR="004E222F" w:rsidRDefault="004E222F"/>
          <w:p w:rsidR="004E222F" w:rsidRDefault="004E222F">
            <w:r>
              <w:lastRenderedPageBreak/>
              <w:t>-navodi odnose među brojevima (veći, manji i jednako)</w:t>
            </w:r>
          </w:p>
          <w:p w:rsidR="004E222F" w:rsidRDefault="004E222F"/>
          <w:p w:rsidR="004E222F" w:rsidRDefault="004E222F">
            <w:r>
              <w:t>-razlikuje i povezuje točke na brojevnoj crti s brojevima te dopunjuje brojevnu crtu</w:t>
            </w:r>
          </w:p>
          <w:p w:rsidR="004E222F" w:rsidRDefault="004E222F"/>
          <w:p w:rsidR="004E222F" w:rsidRDefault="004E222F"/>
        </w:tc>
        <w:tc>
          <w:tcPr>
            <w:tcW w:w="1535" w:type="dxa"/>
          </w:tcPr>
          <w:p w:rsidR="00B77714" w:rsidRDefault="008B7FC1">
            <w:r>
              <w:lastRenderedPageBreak/>
              <w:t>-zapisuje, čita  i broji do dvadeset</w:t>
            </w:r>
          </w:p>
          <w:p w:rsidR="008B7FC1" w:rsidRDefault="008B7FC1"/>
          <w:p w:rsidR="008B7FC1" w:rsidRDefault="008B7FC1">
            <w:r>
              <w:t>-prepoznaje i imenuje brojevnu crtu</w:t>
            </w:r>
          </w:p>
          <w:p w:rsidR="008B7FC1" w:rsidRDefault="008B7FC1"/>
          <w:p w:rsidR="008B7FC1" w:rsidRDefault="008B7FC1">
            <w:r>
              <w:t xml:space="preserve">-usmeno i pisano uspoređuje brojeve do dvadeset uz povremenu pomoć </w:t>
            </w:r>
          </w:p>
          <w:p w:rsidR="008B7FC1" w:rsidRDefault="008B7FC1"/>
          <w:p w:rsidR="008B7FC1" w:rsidRDefault="008B7FC1">
            <w:r>
              <w:t xml:space="preserve">-razlikuje redne brojeve od glavnih brojeva </w:t>
            </w:r>
          </w:p>
          <w:p w:rsidR="008B7FC1" w:rsidRDefault="008B7FC1"/>
          <w:p w:rsidR="008B7FC1" w:rsidRDefault="008B7FC1">
            <w:r>
              <w:t xml:space="preserve">-prepoznaje znakove veći , manji i jednako </w:t>
            </w:r>
          </w:p>
          <w:p w:rsidR="008B7FC1" w:rsidRDefault="008B7FC1"/>
          <w:p w:rsidR="008B7FC1" w:rsidRDefault="008B7FC1">
            <w:r>
              <w:t xml:space="preserve">-uz pomoć pokazuje i označuje mjesto broja na brojevnoj crti </w:t>
            </w:r>
          </w:p>
        </w:tc>
        <w:tc>
          <w:tcPr>
            <w:tcW w:w="1535" w:type="dxa"/>
          </w:tcPr>
          <w:p w:rsidR="00B77714" w:rsidRDefault="00991910">
            <w:r>
              <w:t xml:space="preserve">-ne zapisuje, ne čita i ne broji do dvadeset </w:t>
            </w:r>
          </w:p>
          <w:p w:rsidR="00991910" w:rsidRDefault="00991910"/>
          <w:p w:rsidR="00991910" w:rsidRDefault="00991910">
            <w:r>
              <w:t xml:space="preserve">-ne prepoznaje i ne imenuje brojevnu crtu </w:t>
            </w:r>
          </w:p>
          <w:p w:rsidR="00991910" w:rsidRDefault="00991910"/>
          <w:p w:rsidR="00991910" w:rsidRDefault="00991910">
            <w:r>
              <w:t xml:space="preserve">-ne uspoređuje usmeno i pisano brojeve do 20 uz povremenu pomoć </w:t>
            </w:r>
          </w:p>
          <w:p w:rsidR="00991910" w:rsidRDefault="00991910"/>
          <w:p w:rsidR="00991910" w:rsidRDefault="00991910">
            <w:r>
              <w:t>-ne razlikuje redne brojeve od glavnih brojeva</w:t>
            </w:r>
          </w:p>
          <w:p w:rsidR="00991910" w:rsidRDefault="00991910"/>
          <w:p w:rsidR="00991910" w:rsidRDefault="00991910">
            <w:r>
              <w:t>-ne prepoznaje znakove veći, manji i jednako</w:t>
            </w:r>
          </w:p>
          <w:p w:rsidR="00991910" w:rsidRDefault="00991910"/>
          <w:p w:rsidR="00991910" w:rsidRDefault="00991910">
            <w:r>
              <w:t xml:space="preserve">-ne pokazuje i ne označuje mjesto broja na brojevnoj crti ni uz učiteljevu pomoć </w:t>
            </w:r>
          </w:p>
        </w:tc>
      </w:tr>
      <w:tr w:rsidR="009D60DF" w:rsidTr="004567C4">
        <w:tc>
          <w:tcPr>
            <w:tcW w:w="1432" w:type="dxa"/>
          </w:tcPr>
          <w:p w:rsidR="00B77714" w:rsidRDefault="00CF6FF4">
            <w:r>
              <w:t>ZBRAJANJE I ODUZIMANJE BROJEVA DO 20</w:t>
            </w:r>
          </w:p>
        </w:tc>
        <w:tc>
          <w:tcPr>
            <w:tcW w:w="1505" w:type="dxa"/>
          </w:tcPr>
          <w:p w:rsidR="00B77714" w:rsidRDefault="00B77714"/>
        </w:tc>
        <w:tc>
          <w:tcPr>
            <w:tcW w:w="1468" w:type="dxa"/>
          </w:tcPr>
          <w:p w:rsidR="00B77714" w:rsidRDefault="00B77714"/>
          <w:p w:rsidR="004E5F2B" w:rsidRDefault="004E5F2B"/>
          <w:p w:rsidR="004E5F2B" w:rsidRDefault="004E5F2B"/>
          <w:p w:rsidR="004E5F2B" w:rsidRDefault="004E5F2B"/>
          <w:p w:rsidR="004E5F2B" w:rsidRDefault="004E5F2B"/>
        </w:tc>
        <w:tc>
          <w:tcPr>
            <w:tcW w:w="1608" w:type="dxa"/>
          </w:tcPr>
          <w:p w:rsidR="00B77714" w:rsidRDefault="00B77714"/>
        </w:tc>
        <w:tc>
          <w:tcPr>
            <w:tcW w:w="1535" w:type="dxa"/>
          </w:tcPr>
          <w:p w:rsidR="00B77714" w:rsidRDefault="00B77714"/>
        </w:tc>
        <w:tc>
          <w:tcPr>
            <w:tcW w:w="1535" w:type="dxa"/>
          </w:tcPr>
          <w:p w:rsidR="00B77714" w:rsidRDefault="00B77714"/>
        </w:tc>
      </w:tr>
      <w:tr w:rsidR="009D60DF" w:rsidTr="004567C4">
        <w:tc>
          <w:tcPr>
            <w:tcW w:w="1432" w:type="dxa"/>
          </w:tcPr>
          <w:p w:rsidR="00B77714" w:rsidRDefault="00B77714"/>
        </w:tc>
        <w:tc>
          <w:tcPr>
            <w:tcW w:w="1505" w:type="dxa"/>
          </w:tcPr>
          <w:p w:rsidR="00B77714" w:rsidRDefault="00CF6FF4">
            <w:r>
              <w:t>-objašnjava odabir matematičkih radnja i utvrđuje smislenost dobivenih rezultata</w:t>
            </w:r>
          </w:p>
          <w:p w:rsidR="00CF6FF4" w:rsidRDefault="00CF6FF4"/>
          <w:p w:rsidR="00CF6FF4" w:rsidRDefault="00CF6FF4">
            <w:r>
              <w:t xml:space="preserve">-analizira rezultat s obzirom na zamjenu </w:t>
            </w:r>
            <w:r w:rsidR="003222B8">
              <w:t xml:space="preserve">mjesta </w:t>
            </w:r>
            <w:r>
              <w:t>pribrojnika</w:t>
            </w:r>
          </w:p>
          <w:p w:rsidR="00CF6FF4" w:rsidRDefault="00CF6FF4"/>
          <w:p w:rsidR="00CF6FF4" w:rsidRDefault="00CF6FF4">
            <w:r>
              <w:t>-</w:t>
            </w:r>
            <w:r w:rsidR="003222B8">
              <w:t>primjenjuje svojstvo zamjene mjesta pribrojnika u problemskim zadatcima</w:t>
            </w:r>
          </w:p>
          <w:p w:rsidR="003222B8" w:rsidRDefault="003222B8"/>
          <w:p w:rsidR="003222B8" w:rsidRDefault="003222B8">
            <w:r>
              <w:t>-primjenjuje i razvrstava umanjenik, umanjitelj i razliku u računskoj radnji oduzimanja</w:t>
            </w:r>
          </w:p>
          <w:p w:rsidR="003222B8" w:rsidRDefault="003222B8"/>
          <w:p w:rsidR="003222B8" w:rsidRDefault="003222B8">
            <w:r>
              <w:t>-kombinira vezu zbrajanja i oduzimanja</w:t>
            </w:r>
            <w:r w:rsidR="00C41E81">
              <w:t xml:space="preserve"> pri rješavanju problemskih zadataka</w:t>
            </w:r>
          </w:p>
          <w:p w:rsidR="00C41E81" w:rsidRDefault="00C41E81"/>
          <w:p w:rsidR="00C41E81" w:rsidRDefault="00C41E81">
            <w:r>
              <w:t>-analizira rezultate u jednostavnim situacijama rabeći stvarne materijale</w:t>
            </w:r>
          </w:p>
          <w:p w:rsidR="00C41E81" w:rsidRDefault="00C41E81"/>
          <w:p w:rsidR="00C41E81" w:rsidRDefault="00C41E81">
            <w:r>
              <w:t>-procjenjuje rezultat računa i provjerava točnost rješenja</w:t>
            </w:r>
          </w:p>
          <w:p w:rsidR="00C41E81" w:rsidRDefault="00C41E81"/>
          <w:p w:rsidR="00C41E81" w:rsidRDefault="00C41E81">
            <w:r>
              <w:t>-osmišljava zadatke zadane riječima primjenjujući zbrajanje i oduzimanje</w:t>
            </w:r>
          </w:p>
        </w:tc>
        <w:tc>
          <w:tcPr>
            <w:tcW w:w="1468" w:type="dxa"/>
          </w:tcPr>
          <w:p w:rsidR="00B77714" w:rsidRDefault="004E5F2B">
            <w:r>
              <w:lastRenderedPageBreak/>
              <w:t xml:space="preserve">-primjenjuje znanje o zbrajanju i oduzimanju u rješavanju problemskih zadataka </w:t>
            </w:r>
          </w:p>
          <w:p w:rsidR="004E5F2B" w:rsidRDefault="004E5F2B"/>
          <w:p w:rsidR="004E5F2B" w:rsidRDefault="004E5F2B">
            <w:r>
              <w:t>-razlikuje pribrojnike i imenuje zbroj kao rezultat zbrajanja</w:t>
            </w:r>
          </w:p>
          <w:p w:rsidR="004E5F2B" w:rsidRDefault="004E5F2B"/>
          <w:p w:rsidR="004E5F2B" w:rsidRDefault="004E5F2B">
            <w:r>
              <w:t xml:space="preserve">-samostalno upotrebljava nazive umanjenik, umanjitelj i razlika te objašnjava razliku kao rezultat oduzimanja </w:t>
            </w:r>
          </w:p>
          <w:p w:rsidR="004E5F2B" w:rsidRDefault="004E5F2B"/>
          <w:p w:rsidR="004E5F2B" w:rsidRDefault="004E5F2B">
            <w:r>
              <w:t xml:space="preserve">-primjenjuje brojevnu crtu u rješavanju računskih radnja zbrajanja i oduzimanja </w:t>
            </w:r>
          </w:p>
          <w:p w:rsidR="004E5F2B" w:rsidRDefault="004E5F2B"/>
          <w:p w:rsidR="004E5F2B" w:rsidRDefault="004E5F2B">
            <w:r>
              <w:t xml:space="preserve">-oduzima brojeve do dvadeset i provjerava točnost rješenja </w:t>
            </w:r>
          </w:p>
          <w:p w:rsidR="004E5F2B" w:rsidRDefault="004E5F2B"/>
          <w:p w:rsidR="004E5F2B" w:rsidRDefault="004E5F2B">
            <w:r>
              <w:t>-zbraja brojeve do dvadeset i provjerava točnost rješenja</w:t>
            </w:r>
          </w:p>
          <w:p w:rsidR="004E5F2B" w:rsidRDefault="004E5F2B"/>
          <w:p w:rsidR="004E5F2B" w:rsidRDefault="004E5F2B">
            <w:r>
              <w:t>-izračunava zadatke u kojima je nula rješenje ili jedna od članova računskih radnja</w:t>
            </w:r>
          </w:p>
          <w:p w:rsidR="004E5F2B" w:rsidRDefault="004E5F2B"/>
          <w:p w:rsidR="004E5F2B" w:rsidRDefault="004E5F2B">
            <w:r>
              <w:t>-uspostavlja vezu između usvojenih matematičih ideja , pojmova , prikaza i postupaka</w:t>
            </w:r>
          </w:p>
          <w:p w:rsidR="004E5F2B" w:rsidRDefault="004E5F2B"/>
          <w:p w:rsidR="004E5F2B" w:rsidRDefault="004E5F2B">
            <w:r>
              <w:t xml:space="preserve">-određuje nepoznati broj u </w:t>
            </w:r>
            <w:r w:rsidR="00EB5CF2">
              <w:t>jednostavnim jednakostima</w:t>
            </w:r>
          </w:p>
          <w:p w:rsidR="00EB5CF2" w:rsidRDefault="00EB5CF2"/>
          <w:p w:rsidR="00EB5CF2" w:rsidRDefault="00EB5CF2">
            <w:r>
              <w:t xml:space="preserve">-obašnjava tekstualni matematički zadatak, postavlja i računa točnost zadataka </w:t>
            </w:r>
          </w:p>
        </w:tc>
        <w:tc>
          <w:tcPr>
            <w:tcW w:w="1608" w:type="dxa"/>
          </w:tcPr>
          <w:p w:rsidR="00B77714" w:rsidRDefault="004E222F">
            <w:r>
              <w:lastRenderedPageBreak/>
              <w:t>-imenuje članove računske radnje i izračunava zadatke postupkom zbrajanja i oduzimanja</w:t>
            </w:r>
          </w:p>
          <w:p w:rsidR="004E222F" w:rsidRDefault="004E222F"/>
          <w:p w:rsidR="004E222F" w:rsidRDefault="004E222F">
            <w:r>
              <w:t>-navodi pr</w:t>
            </w:r>
            <w:r w:rsidR="009D60DF">
              <w:t>imjer i uglavnom samostalno obja</w:t>
            </w:r>
            <w:r>
              <w:t>šnjava postupak rješavanja računske radnje s brojem 0</w:t>
            </w:r>
          </w:p>
          <w:p w:rsidR="009D60DF" w:rsidRDefault="009D60DF"/>
          <w:p w:rsidR="009D60DF" w:rsidRDefault="009D60DF">
            <w:r>
              <w:t>-objašnjava vrjednost znamenki uporabom tablice mjesnih vrjednosti</w:t>
            </w:r>
          </w:p>
          <w:p w:rsidR="009D60DF" w:rsidRDefault="009D60DF"/>
          <w:p w:rsidR="009D60DF" w:rsidRDefault="009D60DF">
            <w:r>
              <w:t xml:space="preserve">-izvodi postupak zbrajanja i oduzimanja s prijelazom u </w:t>
            </w:r>
            <w:r>
              <w:lastRenderedPageBreak/>
              <w:t>višu ili nižu deseticu</w:t>
            </w:r>
          </w:p>
        </w:tc>
        <w:tc>
          <w:tcPr>
            <w:tcW w:w="1535" w:type="dxa"/>
          </w:tcPr>
          <w:p w:rsidR="00B77714" w:rsidRDefault="008B7FC1">
            <w:r>
              <w:lastRenderedPageBreak/>
              <w:t xml:space="preserve">-prepoznaje zbrajanje kao računsku radnju </w:t>
            </w:r>
          </w:p>
          <w:p w:rsidR="008B7FC1" w:rsidRDefault="008B7FC1"/>
          <w:p w:rsidR="008B7FC1" w:rsidRDefault="008B7FC1">
            <w:r>
              <w:t xml:space="preserve">-pokazuje zadatak na brojevnoj crti </w:t>
            </w:r>
          </w:p>
          <w:p w:rsidR="008B7FC1" w:rsidRDefault="008B7FC1"/>
          <w:p w:rsidR="008B7FC1" w:rsidRDefault="008B7FC1">
            <w:r>
              <w:t>-prepoznaje oduzimanje kao računsku radnju</w:t>
            </w:r>
          </w:p>
          <w:p w:rsidR="008B7FC1" w:rsidRDefault="008B7FC1"/>
          <w:p w:rsidR="008B7FC1" w:rsidRDefault="008B7FC1">
            <w:r>
              <w:t xml:space="preserve">-zapisuje zadatak zbrajanja i oduzimanja </w:t>
            </w:r>
          </w:p>
          <w:p w:rsidR="008B7FC1" w:rsidRDefault="008B7FC1"/>
          <w:p w:rsidR="008B7FC1" w:rsidRDefault="008B7FC1">
            <w:r>
              <w:t>-imenuje i označuje broj 0</w:t>
            </w:r>
          </w:p>
          <w:p w:rsidR="008B7FC1" w:rsidRDefault="008B7FC1"/>
          <w:p w:rsidR="008B7FC1" w:rsidRDefault="008B7FC1">
            <w:r>
              <w:t xml:space="preserve">-imenuje pribrojnike u računskoj radnji zbrajanja uz učiteljevu pomoć </w:t>
            </w:r>
          </w:p>
          <w:p w:rsidR="008B7FC1" w:rsidRDefault="008B7FC1"/>
          <w:p w:rsidR="008B7FC1" w:rsidRDefault="008B7FC1">
            <w:r>
              <w:t xml:space="preserve">-prepoznaje </w:t>
            </w:r>
            <w:r>
              <w:lastRenderedPageBreak/>
              <w:t xml:space="preserve">umanjenik, umanjitelj i razliku u računskoj radnji oduzimanja </w:t>
            </w:r>
          </w:p>
          <w:p w:rsidR="008B7FC1" w:rsidRDefault="008B7FC1"/>
          <w:p w:rsidR="008B7FC1" w:rsidRDefault="008B7FC1">
            <w:r>
              <w:t>-</w:t>
            </w:r>
            <w:r w:rsidR="00CE6A6F">
              <w:t xml:space="preserve">rješava jednostavne zadatke zbrajanja i oduzimanja u skupu brojeva do dvadeset uz učiteljevu pomoć </w:t>
            </w:r>
          </w:p>
        </w:tc>
        <w:tc>
          <w:tcPr>
            <w:tcW w:w="1535" w:type="dxa"/>
          </w:tcPr>
          <w:p w:rsidR="00B77714" w:rsidRDefault="00991910">
            <w:r>
              <w:lastRenderedPageBreak/>
              <w:t xml:space="preserve">-ne </w:t>
            </w:r>
            <w:r w:rsidRPr="00991910">
              <w:t>prepoznaje zbrajanje kao računsku radnju</w:t>
            </w:r>
          </w:p>
          <w:p w:rsidR="00991910" w:rsidRDefault="00991910"/>
          <w:p w:rsidR="00991910" w:rsidRDefault="00991910">
            <w:r>
              <w:t>-</w:t>
            </w:r>
            <w:r w:rsidR="00EB7856">
              <w:t>ne</w:t>
            </w:r>
            <w:r>
              <w:t xml:space="preserve"> </w:t>
            </w:r>
            <w:r w:rsidRPr="00991910">
              <w:t>pokazuje zadatak na brojevnoj crti</w:t>
            </w:r>
          </w:p>
          <w:p w:rsidR="00991910" w:rsidRDefault="00991910"/>
          <w:p w:rsidR="00991910" w:rsidRDefault="00991910">
            <w:r>
              <w:t>-</w:t>
            </w:r>
            <w:r w:rsidR="00EB7856">
              <w:t>ne</w:t>
            </w:r>
            <w:r>
              <w:t xml:space="preserve"> </w:t>
            </w:r>
            <w:r w:rsidRPr="00991910">
              <w:t>prepoznaje oduzimanje kao računsku radnju</w:t>
            </w:r>
          </w:p>
          <w:p w:rsidR="00991910" w:rsidRDefault="00991910"/>
          <w:p w:rsidR="00991910" w:rsidRDefault="00991910">
            <w:r>
              <w:t>-</w:t>
            </w:r>
            <w:r w:rsidR="00EB7856">
              <w:t>ne</w:t>
            </w:r>
            <w:r>
              <w:t xml:space="preserve"> </w:t>
            </w:r>
            <w:r w:rsidRPr="00991910">
              <w:t>zapisuje zadatak zbrajanja i oduzimanja</w:t>
            </w:r>
          </w:p>
          <w:p w:rsidR="00991910" w:rsidRDefault="00991910"/>
          <w:p w:rsidR="00991910" w:rsidRDefault="00991910">
            <w:r>
              <w:t>-</w:t>
            </w:r>
            <w:r w:rsidR="00EB7856">
              <w:t>ne</w:t>
            </w:r>
            <w:r>
              <w:t xml:space="preserve"> </w:t>
            </w:r>
            <w:r w:rsidRPr="00991910">
              <w:t>imenuje i</w:t>
            </w:r>
            <w:r w:rsidR="00EB7856">
              <w:t xml:space="preserve"> ne</w:t>
            </w:r>
            <w:r w:rsidRPr="00991910">
              <w:t xml:space="preserve"> označuje broj 0</w:t>
            </w:r>
          </w:p>
          <w:p w:rsidR="00991910" w:rsidRDefault="00991910"/>
          <w:p w:rsidR="00991910" w:rsidRDefault="00991910">
            <w:r>
              <w:t>-</w:t>
            </w:r>
            <w:r w:rsidR="00EB7856">
              <w:t>ne</w:t>
            </w:r>
            <w:r>
              <w:t xml:space="preserve"> </w:t>
            </w:r>
            <w:r w:rsidRPr="00991910">
              <w:t xml:space="preserve">imenuje pribrojnike u računskoj radnji zbrajanja </w:t>
            </w:r>
            <w:r w:rsidR="00EB7856">
              <w:t xml:space="preserve"> ni </w:t>
            </w:r>
            <w:r w:rsidRPr="00991910">
              <w:t>uz učiteljevu pomoć</w:t>
            </w:r>
          </w:p>
          <w:p w:rsidR="00991910" w:rsidRDefault="00991910"/>
          <w:p w:rsidR="00EB7856" w:rsidRDefault="00991910">
            <w:r>
              <w:t>-</w:t>
            </w:r>
            <w:r w:rsidR="00EB7856">
              <w:t>ne</w:t>
            </w:r>
            <w:r>
              <w:t xml:space="preserve"> </w:t>
            </w:r>
            <w:r w:rsidRPr="00991910">
              <w:t>prepoznaje umanjenik, umanjitel</w:t>
            </w:r>
            <w:r>
              <w:t>j</w:t>
            </w:r>
            <w:r w:rsidR="00EB7856">
              <w:t xml:space="preserve"> ni</w:t>
            </w:r>
            <w:r>
              <w:t xml:space="preserve"> </w:t>
            </w:r>
            <w:r w:rsidRPr="00991910">
              <w:t xml:space="preserve">razliku u računskoj radnji oduzimanja </w:t>
            </w:r>
            <w:r w:rsidR="00EB7856">
              <w:t xml:space="preserve"> </w:t>
            </w:r>
          </w:p>
          <w:p w:rsidR="00EB7856" w:rsidRDefault="00EB7856"/>
          <w:p w:rsidR="00991910" w:rsidRDefault="00EB7856">
            <w:r>
              <w:t xml:space="preserve">-ne </w:t>
            </w:r>
            <w:r w:rsidRPr="00EB7856">
              <w:t xml:space="preserve">rješava jednostavne zadatke zbrajanja i oduzimanja u skupu brojeva do dvadeset </w:t>
            </w:r>
            <w:r>
              <w:t xml:space="preserve">ni </w:t>
            </w:r>
            <w:r w:rsidRPr="00EB7856">
              <w:t>uz učiteljevu pomoć</w:t>
            </w:r>
            <w:r w:rsidR="00991910">
              <w:t xml:space="preserve"> </w:t>
            </w:r>
          </w:p>
          <w:p w:rsidR="00991910" w:rsidRDefault="00991910"/>
        </w:tc>
      </w:tr>
      <w:tr w:rsidR="00345664" w:rsidTr="004567C4">
        <w:tc>
          <w:tcPr>
            <w:tcW w:w="1432" w:type="dxa"/>
          </w:tcPr>
          <w:p w:rsidR="00345664" w:rsidRPr="00A639C4" w:rsidRDefault="00345664" w:rsidP="00345664">
            <w:r w:rsidRPr="00A639C4">
              <w:lastRenderedPageBreak/>
              <w:t>PISANA PROVJERA</w:t>
            </w:r>
          </w:p>
        </w:tc>
        <w:tc>
          <w:tcPr>
            <w:tcW w:w="1505" w:type="dxa"/>
          </w:tcPr>
          <w:p w:rsidR="00345664" w:rsidRPr="00A639C4" w:rsidRDefault="00345664" w:rsidP="00345664">
            <w:r w:rsidRPr="00A639C4">
              <w:t>90 – 100%</w:t>
            </w:r>
          </w:p>
        </w:tc>
        <w:tc>
          <w:tcPr>
            <w:tcW w:w="1468" w:type="dxa"/>
          </w:tcPr>
          <w:p w:rsidR="00345664" w:rsidRPr="00A639C4" w:rsidRDefault="00345664" w:rsidP="00345664">
            <w:r w:rsidRPr="00A639C4">
              <w:t>77 - 89%</w:t>
            </w:r>
          </w:p>
        </w:tc>
        <w:tc>
          <w:tcPr>
            <w:tcW w:w="1608" w:type="dxa"/>
          </w:tcPr>
          <w:p w:rsidR="00345664" w:rsidRPr="00A639C4" w:rsidRDefault="00345664" w:rsidP="00345664">
            <w:r w:rsidRPr="00A639C4">
              <w:t>63 – 76%</w:t>
            </w:r>
          </w:p>
        </w:tc>
        <w:tc>
          <w:tcPr>
            <w:tcW w:w="1535" w:type="dxa"/>
          </w:tcPr>
          <w:p w:rsidR="00345664" w:rsidRPr="00A639C4" w:rsidRDefault="00345664" w:rsidP="00345664">
            <w:r w:rsidRPr="00A639C4">
              <w:t>50 – 62%</w:t>
            </w:r>
          </w:p>
        </w:tc>
        <w:tc>
          <w:tcPr>
            <w:tcW w:w="1535" w:type="dxa"/>
          </w:tcPr>
          <w:p w:rsidR="00345664" w:rsidRDefault="00345664" w:rsidP="00345664">
            <w:r w:rsidRPr="00A639C4">
              <w:t>0 - 49 %</w:t>
            </w:r>
          </w:p>
        </w:tc>
      </w:tr>
    </w:tbl>
    <w:p w:rsidR="003269F6" w:rsidRDefault="003269F6"/>
    <w:sectPr w:rsidR="003269F6" w:rsidSect="004D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53F4"/>
    <w:multiLevelType w:val="hybridMultilevel"/>
    <w:tmpl w:val="523C42DA"/>
    <w:lvl w:ilvl="0" w:tplc="50DC6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2174F"/>
    <w:multiLevelType w:val="hybridMultilevel"/>
    <w:tmpl w:val="85CA0FD2"/>
    <w:lvl w:ilvl="0" w:tplc="E56C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4"/>
    <w:rsid w:val="000F6312"/>
    <w:rsid w:val="003222B8"/>
    <w:rsid w:val="003269F6"/>
    <w:rsid w:val="00345664"/>
    <w:rsid w:val="004567C4"/>
    <w:rsid w:val="004D0BC7"/>
    <w:rsid w:val="004E222F"/>
    <w:rsid w:val="004E5F2B"/>
    <w:rsid w:val="007F298D"/>
    <w:rsid w:val="008B7FC1"/>
    <w:rsid w:val="00991910"/>
    <w:rsid w:val="009D60DF"/>
    <w:rsid w:val="00A14907"/>
    <w:rsid w:val="00AA36B6"/>
    <w:rsid w:val="00B2590C"/>
    <w:rsid w:val="00B77714"/>
    <w:rsid w:val="00BE6082"/>
    <w:rsid w:val="00C41E81"/>
    <w:rsid w:val="00CE6A6F"/>
    <w:rsid w:val="00CF6FF4"/>
    <w:rsid w:val="00EB5CF2"/>
    <w:rsid w:val="00EB7856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C91DE-6283-4187-A263-DD81BF4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B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</cp:lastModifiedBy>
  <cp:revision>3</cp:revision>
  <dcterms:created xsi:type="dcterms:W3CDTF">2018-09-26T08:06:00Z</dcterms:created>
  <dcterms:modified xsi:type="dcterms:W3CDTF">2018-09-26T08:06:00Z</dcterms:modified>
</cp:coreProperties>
</file>