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4AC" w:rsidRPr="00D360FB" w:rsidRDefault="002170C1" w:rsidP="007C64AC">
      <w:pPr>
        <w:spacing w:after="0" w:line="240" w:lineRule="auto"/>
        <w:jc w:val="both"/>
        <w:rPr>
          <w:rFonts w:ascii="Times New Roman" w:hAnsi="Times New Roman" w:cs="Times New Roman"/>
        </w:rPr>
      </w:pPr>
      <w:r>
        <w:rPr>
          <w:rFonts w:ascii="Times New Roman" w:hAnsi="Times New Roman" w:cs="Times New Roman"/>
        </w:rPr>
        <w:t>Na temelju članka 99</w:t>
      </w:r>
      <w:r w:rsidR="007C64AC" w:rsidRPr="00D360FB">
        <w:rPr>
          <w:rFonts w:ascii="Times New Roman" w:hAnsi="Times New Roman" w:cs="Times New Roman"/>
        </w:rPr>
        <w:t>.</w:t>
      </w:r>
      <w:r>
        <w:rPr>
          <w:rFonts w:ascii="Times New Roman" w:hAnsi="Times New Roman" w:cs="Times New Roman"/>
        </w:rPr>
        <w:t xml:space="preserve"> stavak 9</w:t>
      </w:r>
      <w:r w:rsidR="007C64AC" w:rsidRPr="00D360FB">
        <w:rPr>
          <w:rFonts w:ascii="Times New Roman" w:hAnsi="Times New Roman" w:cs="Times New Roman"/>
        </w:rPr>
        <w:t xml:space="preserve"> Zakona o odgoju i obrazovanju u osnovnoj i srednjoj školi („Narodne novine“ broj </w:t>
      </w:r>
      <w:r w:rsidR="007C64AC" w:rsidRPr="008F2870">
        <w:rPr>
          <w:rFonts w:ascii="Times New Roman" w:hAnsi="Times New Roman" w:cs="Times New Roman"/>
        </w:rPr>
        <w:t>87/08</w:t>
      </w:r>
      <w:r>
        <w:rPr>
          <w:rFonts w:ascii="Times New Roman" w:hAnsi="Times New Roman" w:cs="Times New Roman"/>
        </w:rPr>
        <w:t>.</w:t>
      </w:r>
      <w:r w:rsidR="007C64AC" w:rsidRPr="008F2870">
        <w:rPr>
          <w:rFonts w:ascii="Times New Roman" w:hAnsi="Times New Roman" w:cs="Times New Roman"/>
        </w:rPr>
        <w:t>, 86/09</w:t>
      </w:r>
      <w:r>
        <w:rPr>
          <w:rFonts w:ascii="Times New Roman" w:hAnsi="Times New Roman" w:cs="Times New Roman"/>
        </w:rPr>
        <w:t>.</w:t>
      </w:r>
      <w:r w:rsidR="007C64AC" w:rsidRPr="008F2870">
        <w:rPr>
          <w:rFonts w:ascii="Times New Roman" w:hAnsi="Times New Roman" w:cs="Times New Roman"/>
        </w:rPr>
        <w:t>, 92/10</w:t>
      </w:r>
      <w:r>
        <w:rPr>
          <w:rFonts w:ascii="Times New Roman" w:hAnsi="Times New Roman" w:cs="Times New Roman"/>
        </w:rPr>
        <w:t>.</w:t>
      </w:r>
      <w:r w:rsidR="007C64AC" w:rsidRPr="008F2870">
        <w:rPr>
          <w:rFonts w:ascii="Times New Roman" w:hAnsi="Times New Roman" w:cs="Times New Roman"/>
        </w:rPr>
        <w:t>, 105/10</w:t>
      </w:r>
      <w:r>
        <w:rPr>
          <w:rFonts w:ascii="Times New Roman" w:hAnsi="Times New Roman" w:cs="Times New Roman"/>
        </w:rPr>
        <w:t>.</w:t>
      </w:r>
      <w:r w:rsidR="007C64AC" w:rsidRPr="008F2870">
        <w:rPr>
          <w:rFonts w:ascii="Times New Roman" w:hAnsi="Times New Roman" w:cs="Times New Roman"/>
        </w:rPr>
        <w:t>, 90/11</w:t>
      </w:r>
      <w:r>
        <w:rPr>
          <w:rFonts w:ascii="Times New Roman" w:hAnsi="Times New Roman" w:cs="Times New Roman"/>
        </w:rPr>
        <w:t>.</w:t>
      </w:r>
      <w:r w:rsidR="007C64AC" w:rsidRPr="008F2870">
        <w:rPr>
          <w:rFonts w:ascii="Times New Roman" w:hAnsi="Times New Roman" w:cs="Times New Roman"/>
        </w:rPr>
        <w:t>, 5/12</w:t>
      </w:r>
      <w:r>
        <w:rPr>
          <w:rFonts w:ascii="Times New Roman" w:hAnsi="Times New Roman" w:cs="Times New Roman"/>
        </w:rPr>
        <w:t>.</w:t>
      </w:r>
      <w:r w:rsidR="007C64AC" w:rsidRPr="008F2870">
        <w:rPr>
          <w:rFonts w:ascii="Times New Roman" w:hAnsi="Times New Roman" w:cs="Times New Roman"/>
        </w:rPr>
        <w:t>, 16/12</w:t>
      </w:r>
      <w:r>
        <w:rPr>
          <w:rFonts w:ascii="Times New Roman" w:hAnsi="Times New Roman" w:cs="Times New Roman"/>
        </w:rPr>
        <w:t>.</w:t>
      </w:r>
      <w:r w:rsidR="007C64AC" w:rsidRPr="008F2870">
        <w:rPr>
          <w:rFonts w:ascii="Times New Roman" w:hAnsi="Times New Roman" w:cs="Times New Roman"/>
        </w:rPr>
        <w:t>, 86/12,</w:t>
      </w:r>
      <w:r w:rsidR="000F09EC">
        <w:rPr>
          <w:rFonts w:ascii="Times New Roman" w:hAnsi="Times New Roman" w:cs="Times New Roman"/>
        </w:rPr>
        <w:t>.</w:t>
      </w:r>
      <w:r w:rsidR="007C64AC" w:rsidRPr="008F2870">
        <w:rPr>
          <w:rFonts w:ascii="Times New Roman" w:hAnsi="Times New Roman" w:cs="Times New Roman"/>
        </w:rPr>
        <w:t xml:space="preserve"> 126/12</w:t>
      </w:r>
      <w:r w:rsidR="000F09EC">
        <w:rPr>
          <w:rFonts w:ascii="Times New Roman" w:hAnsi="Times New Roman" w:cs="Times New Roman"/>
        </w:rPr>
        <w:t>.</w:t>
      </w:r>
      <w:r w:rsidR="007C64AC" w:rsidRPr="008F2870">
        <w:rPr>
          <w:rFonts w:ascii="Times New Roman" w:hAnsi="Times New Roman" w:cs="Times New Roman"/>
        </w:rPr>
        <w:t>, 94/13</w:t>
      </w:r>
      <w:r w:rsidR="000F09EC">
        <w:rPr>
          <w:rFonts w:ascii="Times New Roman" w:hAnsi="Times New Roman" w:cs="Times New Roman"/>
        </w:rPr>
        <w:t>.</w:t>
      </w:r>
      <w:r w:rsidR="007C64AC" w:rsidRPr="008F2870">
        <w:rPr>
          <w:rFonts w:ascii="Times New Roman" w:hAnsi="Times New Roman" w:cs="Times New Roman"/>
        </w:rPr>
        <w:t>, 152/14</w:t>
      </w:r>
      <w:r w:rsidR="000F09EC">
        <w:rPr>
          <w:rFonts w:ascii="Times New Roman" w:hAnsi="Times New Roman" w:cs="Times New Roman"/>
        </w:rPr>
        <w:t>.</w:t>
      </w:r>
      <w:r w:rsidR="007C64AC" w:rsidRPr="008F2870">
        <w:rPr>
          <w:rFonts w:ascii="Times New Roman" w:hAnsi="Times New Roman" w:cs="Times New Roman"/>
        </w:rPr>
        <w:t>, 07/17</w:t>
      </w:r>
      <w:r w:rsidR="000F09EC">
        <w:rPr>
          <w:rFonts w:ascii="Times New Roman" w:hAnsi="Times New Roman" w:cs="Times New Roman"/>
        </w:rPr>
        <w:t>.</w:t>
      </w:r>
      <w:r w:rsidR="007C64AC" w:rsidRPr="008F2870">
        <w:rPr>
          <w:rFonts w:ascii="Times New Roman" w:hAnsi="Times New Roman" w:cs="Times New Roman"/>
        </w:rPr>
        <w:t>, 68/18</w:t>
      </w:r>
      <w:r w:rsidR="000F09EC">
        <w:rPr>
          <w:rFonts w:ascii="Times New Roman" w:hAnsi="Times New Roman" w:cs="Times New Roman"/>
        </w:rPr>
        <w:t>.</w:t>
      </w:r>
      <w:r w:rsidR="007C64AC" w:rsidRPr="008F2870">
        <w:rPr>
          <w:rFonts w:ascii="Times New Roman" w:hAnsi="Times New Roman" w:cs="Times New Roman"/>
        </w:rPr>
        <w:t>, 98/19</w:t>
      </w:r>
      <w:r w:rsidR="000F09EC">
        <w:rPr>
          <w:rFonts w:ascii="Times New Roman" w:hAnsi="Times New Roman" w:cs="Times New Roman"/>
        </w:rPr>
        <w:t>.</w:t>
      </w:r>
      <w:r w:rsidR="007C64AC" w:rsidRPr="008F2870">
        <w:rPr>
          <w:rFonts w:ascii="Times New Roman" w:hAnsi="Times New Roman" w:cs="Times New Roman"/>
        </w:rPr>
        <w:t>, 64/20</w:t>
      </w:r>
      <w:r w:rsidR="000F09EC">
        <w:rPr>
          <w:rFonts w:ascii="Times New Roman" w:hAnsi="Times New Roman" w:cs="Times New Roman"/>
        </w:rPr>
        <w:t>.</w:t>
      </w:r>
      <w:r w:rsidR="007C64AC" w:rsidRPr="008F2870">
        <w:rPr>
          <w:rFonts w:ascii="Times New Roman" w:hAnsi="Times New Roman" w:cs="Times New Roman"/>
        </w:rPr>
        <w:t>, 151/22</w:t>
      </w:r>
      <w:r w:rsidR="000F09EC">
        <w:rPr>
          <w:rFonts w:ascii="Times New Roman" w:hAnsi="Times New Roman" w:cs="Times New Roman"/>
        </w:rPr>
        <w:t>.</w:t>
      </w:r>
      <w:r w:rsidR="007C64AC" w:rsidRPr="008F2870">
        <w:rPr>
          <w:rFonts w:ascii="Times New Roman" w:hAnsi="Times New Roman" w:cs="Times New Roman"/>
        </w:rPr>
        <w:t>, 155/23</w:t>
      </w:r>
      <w:r w:rsidR="000F09EC">
        <w:rPr>
          <w:rFonts w:ascii="Times New Roman" w:hAnsi="Times New Roman" w:cs="Times New Roman"/>
        </w:rPr>
        <w:t>. i</w:t>
      </w:r>
      <w:r w:rsidR="007C64AC" w:rsidRPr="008F2870">
        <w:rPr>
          <w:rFonts w:ascii="Times New Roman" w:hAnsi="Times New Roman" w:cs="Times New Roman"/>
        </w:rPr>
        <w:t xml:space="preserve"> 156/23</w:t>
      </w:r>
      <w:r w:rsidR="000F09EC">
        <w:rPr>
          <w:rFonts w:ascii="Times New Roman" w:hAnsi="Times New Roman" w:cs="Times New Roman"/>
        </w:rPr>
        <w:t>.</w:t>
      </w:r>
      <w:r w:rsidR="007C64AC">
        <w:rPr>
          <w:rFonts w:ascii="Times New Roman" w:hAnsi="Times New Roman" w:cs="Times New Roman"/>
        </w:rPr>
        <w:t>)</w:t>
      </w:r>
      <w:r w:rsidR="000F09EC">
        <w:rPr>
          <w:rFonts w:ascii="Times New Roman" w:hAnsi="Times New Roman" w:cs="Times New Roman"/>
        </w:rPr>
        <w:t xml:space="preserve"> članka 2. stavka 2, </w:t>
      </w:r>
      <w:r>
        <w:rPr>
          <w:rFonts w:ascii="Times New Roman" w:hAnsi="Times New Roman" w:cs="Times New Roman"/>
        </w:rPr>
        <w:t>članka 21. Zakona o osobnoj asistenciji („Narodne novine broj 71/23</w:t>
      </w:r>
      <w:r w:rsidR="000F09EC">
        <w:rPr>
          <w:rFonts w:ascii="Times New Roman" w:hAnsi="Times New Roman" w:cs="Times New Roman"/>
        </w:rPr>
        <w:t>.</w:t>
      </w:r>
      <w:r>
        <w:rPr>
          <w:rFonts w:ascii="Times New Roman" w:hAnsi="Times New Roman" w:cs="Times New Roman"/>
        </w:rPr>
        <w:t xml:space="preserve">) i članka 3. Pravilnika o pomoćnicima u nastavi i stručnim komunikacijskim posrednicima (Narodne novine broj 85/24.) </w:t>
      </w:r>
      <w:r w:rsidR="007314B4">
        <w:rPr>
          <w:rFonts w:ascii="Times New Roman" w:hAnsi="Times New Roman" w:cs="Times New Roman"/>
        </w:rPr>
        <w:t>O</w:t>
      </w:r>
      <w:r w:rsidR="000F09EC">
        <w:rPr>
          <w:rFonts w:ascii="Times New Roman" w:hAnsi="Times New Roman" w:cs="Times New Roman"/>
        </w:rPr>
        <w:t>snovna škola „Matija Gubec“, Čeminac, objavljuje</w:t>
      </w:r>
      <w:r w:rsidR="007C64AC">
        <w:rPr>
          <w:rFonts w:ascii="Times New Roman" w:hAnsi="Times New Roman" w:cs="Times New Roman"/>
        </w:rPr>
        <w:t>:</w:t>
      </w:r>
    </w:p>
    <w:p w:rsidR="00CD1352" w:rsidRPr="00D360FB" w:rsidRDefault="00CD1352" w:rsidP="00CD1352">
      <w:pPr>
        <w:spacing w:after="0" w:line="240" w:lineRule="auto"/>
        <w:rPr>
          <w:rFonts w:ascii="Times New Roman" w:hAnsi="Times New Roman" w:cs="Times New Roman"/>
        </w:rPr>
      </w:pPr>
    </w:p>
    <w:p w:rsidR="00CD1352" w:rsidRPr="00D360FB" w:rsidRDefault="00CD1352" w:rsidP="00CD1352">
      <w:pPr>
        <w:spacing w:after="0" w:line="240" w:lineRule="auto"/>
        <w:jc w:val="center"/>
        <w:rPr>
          <w:rFonts w:ascii="Times New Roman" w:hAnsi="Times New Roman" w:cs="Times New Roman"/>
          <w:b/>
        </w:rPr>
      </w:pPr>
      <w:r w:rsidRPr="00D360FB">
        <w:rPr>
          <w:rFonts w:ascii="Times New Roman" w:hAnsi="Times New Roman" w:cs="Times New Roman"/>
          <w:b/>
        </w:rPr>
        <w:t>N A T J E Č A J</w:t>
      </w:r>
    </w:p>
    <w:p w:rsidR="00CD1352" w:rsidRDefault="000F09EC" w:rsidP="00CD1352">
      <w:pPr>
        <w:spacing w:after="0" w:line="240" w:lineRule="auto"/>
        <w:jc w:val="center"/>
        <w:rPr>
          <w:rFonts w:ascii="Times New Roman" w:hAnsi="Times New Roman" w:cs="Times New Roman"/>
          <w:b/>
        </w:rPr>
      </w:pPr>
      <w:r>
        <w:rPr>
          <w:rFonts w:ascii="Times New Roman" w:hAnsi="Times New Roman" w:cs="Times New Roman"/>
          <w:b/>
        </w:rPr>
        <w:t xml:space="preserve">za obavljanje poslova pomoćnika u nastavi </w:t>
      </w:r>
    </w:p>
    <w:p w:rsidR="00326022" w:rsidRPr="00D360FB" w:rsidRDefault="00326022" w:rsidP="00CD1352">
      <w:pPr>
        <w:spacing w:after="0" w:line="240" w:lineRule="auto"/>
        <w:jc w:val="center"/>
        <w:rPr>
          <w:rFonts w:ascii="Times New Roman" w:hAnsi="Times New Roman" w:cs="Times New Roman"/>
          <w:b/>
        </w:rPr>
      </w:pPr>
    </w:p>
    <w:p w:rsidR="00211055" w:rsidRPr="00211055" w:rsidRDefault="00211055" w:rsidP="00211055">
      <w:pPr>
        <w:spacing w:before="120"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Predviđen je odabir i zapošljavanje osoba na poslovima pomoćnika u nastavi s ciljem povećanja socijalne uključenosti i integracije učenika s teškoćama u razvoju.</w:t>
      </w:r>
    </w:p>
    <w:p w:rsidR="00211055" w:rsidRPr="00211055" w:rsidRDefault="00211055" w:rsidP="00211055">
      <w:pPr>
        <w:spacing w:after="0" w:line="240" w:lineRule="auto"/>
        <w:rPr>
          <w:rFonts w:ascii="Times New Roman" w:eastAsia="Times New Roman" w:hAnsi="Times New Roman" w:cs="Times New Roman"/>
          <w:lang w:eastAsia="hr-HR"/>
        </w:rPr>
      </w:pPr>
    </w:p>
    <w:p w:rsidR="00211055" w:rsidRPr="00211055" w:rsidRDefault="00211055" w:rsidP="00211055">
      <w:pPr>
        <w:numPr>
          <w:ilvl w:val="0"/>
          <w:numId w:val="7"/>
        </w:numPr>
        <w:spacing w:before="120" w:after="0" w:line="240" w:lineRule="auto"/>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Broj traženih osoba: 1</w:t>
      </w:r>
    </w:p>
    <w:p w:rsidR="00211055" w:rsidRPr="00211055" w:rsidRDefault="00211055" w:rsidP="00211055">
      <w:pPr>
        <w:numPr>
          <w:ilvl w:val="0"/>
          <w:numId w:val="7"/>
        </w:numPr>
        <w:spacing w:before="120"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Mjesto rada: Osnovna škola „Matija Gubec“, Čeminac</w:t>
      </w:r>
    </w:p>
    <w:p w:rsidR="00211055" w:rsidRPr="00211055" w:rsidRDefault="00211055" w:rsidP="00211055">
      <w:pPr>
        <w:numPr>
          <w:ilvl w:val="0"/>
          <w:numId w:val="7"/>
        </w:numPr>
        <w:spacing w:after="0" w:line="240" w:lineRule="auto"/>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 xml:space="preserve">Radno vrijeme: nepuno radno vrijeme – </w:t>
      </w:r>
      <w:r w:rsidR="00EA57E7">
        <w:rPr>
          <w:rFonts w:ascii="Times New Roman" w:eastAsia="Times New Roman" w:hAnsi="Times New Roman" w:cs="Times New Roman"/>
          <w:lang w:eastAsia="hr-HR"/>
        </w:rPr>
        <w:t>25 sati</w:t>
      </w:r>
      <w:r w:rsidRPr="00211055">
        <w:rPr>
          <w:rFonts w:ascii="Times New Roman" w:eastAsia="Times New Roman" w:hAnsi="Times New Roman" w:cs="Times New Roman"/>
          <w:lang w:eastAsia="hr-HR"/>
        </w:rPr>
        <w:t xml:space="preserve"> tjedno</w:t>
      </w:r>
    </w:p>
    <w:p w:rsidR="00211055" w:rsidRPr="00211055" w:rsidRDefault="00211055" w:rsidP="00211055">
      <w:pPr>
        <w:numPr>
          <w:ilvl w:val="0"/>
          <w:numId w:val="7"/>
        </w:numPr>
        <w:spacing w:after="0" w:line="240" w:lineRule="auto"/>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Vrsta ugovora: ugovor o radu na nepuno, određeno vrijeme do 31.08.2027.</w:t>
      </w:r>
    </w:p>
    <w:p w:rsidR="00211055" w:rsidRPr="00211055" w:rsidRDefault="00211055" w:rsidP="00211055">
      <w:pPr>
        <w:spacing w:before="120" w:after="0" w:line="240" w:lineRule="auto"/>
        <w:rPr>
          <w:rFonts w:ascii="Times New Roman" w:eastAsia="Times New Roman" w:hAnsi="Times New Roman" w:cs="Times New Roman"/>
          <w:lang w:eastAsia="hr-HR"/>
        </w:rPr>
      </w:pPr>
    </w:p>
    <w:p w:rsidR="00211055" w:rsidRPr="0052484C" w:rsidRDefault="00211055" w:rsidP="00211055">
      <w:pPr>
        <w:spacing w:before="120" w:after="0" w:line="240" w:lineRule="auto"/>
        <w:jc w:val="center"/>
        <w:rPr>
          <w:rFonts w:ascii="Times New Roman" w:eastAsia="Times New Roman" w:hAnsi="Times New Roman" w:cs="Times New Roman"/>
          <w:lang w:eastAsia="hr-HR"/>
        </w:rPr>
      </w:pPr>
      <w:r w:rsidRPr="0052484C">
        <w:rPr>
          <w:rFonts w:ascii="Times New Roman" w:eastAsia="Times New Roman" w:hAnsi="Times New Roman" w:cs="Times New Roman"/>
          <w:lang w:eastAsia="hr-HR"/>
        </w:rPr>
        <w:t>UVJETI:</w:t>
      </w:r>
    </w:p>
    <w:p w:rsidR="00211055" w:rsidRPr="0052484C" w:rsidRDefault="00211055" w:rsidP="00211055">
      <w:pPr>
        <w:numPr>
          <w:ilvl w:val="0"/>
          <w:numId w:val="9"/>
        </w:numPr>
        <w:shd w:val="clear" w:color="auto" w:fill="FFFFFF"/>
        <w:spacing w:after="48" w:line="240" w:lineRule="auto"/>
        <w:textAlignment w:val="baseline"/>
        <w:rPr>
          <w:rFonts w:ascii="Times New Roman" w:eastAsia="Times New Roman" w:hAnsi="Times New Roman" w:cs="Times New Roman"/>
          <w:color w:val="231F20"/>
          <w:lang w:eastAsia="hr-HR"/>
        </w:rPr>
      </w:pPr>
      <w:r w:rsidRPr="0052484C">
        <w:rPr>
          <w:rFonts w:ascii="Times New Roman" w:eastAsia="Times New Roman" w:hAnsi="Times New Roman" w:cs="Times New Roman"/>
          <w:color w:val="231F20"/>
          <w:lang w:eastAsia="hr-HR"/>
        </w:rPr>
        <w:t>Pomoćnik u nastavi mora biti punoljetna zdravstveno sposobna osoba koja ima završen program obrazovanja odraslih (osposobljavanja) za pomoćnika u nastavi i najmanje razinu obrazovanja 4.2 HKO-a.</w:t>
      </w:r>
    </w:p>
    <w:p w:rsidR="00211055" w:rsidRPr="0052484C" w:rsidRDefault="00211055" w:rsidP="00211055">
      <w:pPr>
        <w:numPr>
          <w:ilvl w:val="0"/>
          <w:numId w:val="9"/>
        </w:numPr>
        <w:shd w:val="clear" w:color="auto" w:fill="FFFFFF"/>
        <w:spacing w:after="48" w:line="240" w:lineRule="auto"/>
        <w:textAlignment w:val="baseline"/>
        <w:rPr>
          <w:rFonts w:ascii="Times New Roman" w:eastAsia="Times New Roman" w:hAnsi="Times New Roman" w:cs="Times New Roman"/>
          <w:color w:val="231F20"/>
          <w:lang w:eastAsia="hr-HR"/>
        </w:rPr>
      </w:pPr>
      <w:r w:rsidRPr="0052484C">
        <w:rPr>
          <w:rFonts w:ascii="Times New Roman" w:eastAsia="Times New Roman" w:hAnsi="Times New Roman" w:cs="Times New Roman"/>
          <w:color w:val="231F20"/>
          <w:lang w:eastAsia="hr-HR"/>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rsidR="00211055" w:rsidRPr="0052484C" w:rsidRDefault="00211055" w:rsidP="00211055">
      <w:pPr>
        <w:numPr>
          <w:ilvl w:val="0"/>
          <w:numId w:val="9"/>
        </w:numPr>
        <w:shd w:val="clear" w:color="auto" w:fill="FFFFFF"/>
        <w:spacing w:after="48" w:line="240" w:lineRule="auto"/>
        <w:textAlignment w:val="baseline"/>
        <w:rPr>
          <w:rFonts w:ascii="Times New Roman" w:eastAsia="Times New Roman" w:hAnsi="Times New Roman" w:cs="Times New Roman"/>
          <w:color w:val="231F20"/>
          <w:lang w:eastAsia="hr-HR"/>
        </w:rPr>
      </w:pPr>
      <w:r w:rsidRPr="0052484C">
        <w:rPr>
          <w:rFonts w:ascii="Times New Roman" w:eastAsia="Times New Roman" w:hAnsi="Times New Roman" w:cs="Times New Roman"/>
          <w:color w:val="231F20"/>
          <w:lang w:eastAsia="hr-HR"/>
        </w:rPr>
        <w:t>Nepostojanje zapreka za zasnivanje radnog odnosa u školskoj ustanovi sukladno čl. 106. Zakona o odgoju i obrazovanju u osnovnoj i srednjoj školi i čl. 23. Zakona o osobnoj asistenciji</w:t>
      </w:r>
    </w:p>
    <w:p w:rsidR="00211055" w:rsidRPr="00211055" w:rsidRDefault="00211055" w:rsidP="00211055">
      <w:pPr>
        <w:spacing w:before="120" w:after="0" w:line="240" w:lineRule="auto"/>
        <w:jc w:val="center"/>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OPIS POSLOVA</w:t>
      </w: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Osnovna zadaća pomoćnika u nastavi je omogućiti jednake uvjete obrazovanja kroz pružanje neposredne podrške učenicima s teškoćama u razvoju, pomoć u uključivanju u razredni kolektiv, savladavanje socijalno-psiholoških prepreka, senzoričkih i arhitektonskih barijera.</w:t>
      </w:r>
    </w:p>
    <w:p w:rsidR="00211055" w:rsidRPr="00211055" w:rsidRDefault="00211055" w:rsidP="00211055">
      <w:pPr>
        <w:spacing w:after="0" w:line="240" w:lineRule="auto"/>
        <w:jc w:val="center"/>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DODATNA ZNANJA I VJEŠTINE</w:t>
      </w: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rsidR="00211055" w:rsidRPr="00211055" w:rsidRDefault="00211055" w:rsidP="00211055">
      <w:pPr>
        <w:spacing w:after="0" w:line="240" w:lineRule="auto"/>
        <w:jc w:val="center"/>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POŽELJNO</w:t>
      </w:r>
    </w:p>
    <w:p w:rsidR="00211055" w:rsidRPr="00211055" w:rsidRDefault="00211055" w:rsidP="00211055">
      <w:pPr>
        <w:numPr>
          <w:ilvl w:val="0"/>
          <w:numId w:val="8"/>
        </w:numPr>
        <w:spacing w:after="0" w:line="240" w:lineRule="auto"/>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iskustvo u neposrednom radu s djecom s teškoćama u razvoju (završeno osposobljavanje za pomoćnika u nastavi)</w:t>
      </w:r>
    </w:p>
    <w:p w:rsidR="00211055" w:rsidRPr="00211055" w:rsidRDefault="00211055" w:rsidP="00211055">
      <w:pPr>
        <w:numPr>
          <w:ilvl w:val="0"/>
          <w:numId w:val="8"/>
        </w:numPr>
        <w:spacing w:after="0" w:line="240" w:lineRule="auto"/>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iskustvo u volontiranju</w:t>
      </w:r>
    </w:p>
    <w:p w:rsidR="00211055" w:rsidRPr="00211055" w:rsidRDefault="00211055" w:rsidP="00211055">
      <w:pPr>
        <w:spacing w:after="0" w:line="240" w:lineRule="auto"/>
        <w:jc w:val="both"/>
        <w:rPr>
          <w:rFonts w:ascii="Times New Roman" w:eastAsia="Times New Roman" w:hAnsi="Times New Roman" w:cs="Times New Roman"/>
          <w:lang w:eastAsia="hr-HR"/>
        </w:rPr>
      </w:pPr>
    </w:p>
    <w:p w:rsidR="00211055" w:rsidRPr="00DA6B21" w:rsidRDefault="00211055" w:rsidP="00211055">
      <w:pPr>
        <w:spacing w:after="0" w:line="240" w:lineRule="auto"/>
        <w:jc w:val="both"/>
        <w:rPr>
          <w:rFonts w:ascii="Times New Roman" w:eastAsia="Times New Roman" w:hAnsi="Times New Roman" w:cs="Times New Roman"/>
          <w:color w:val="333333"/>
          <w:shd w:val="clear" w:color="auto" w:fill="FFFFFF"/>
          <w:lang w:eastAsia="hr-HR"/>
        </w:rPr>
      </w:pPr>
      <w:r w:rsidRPr="00211055">
        <w:rPr>
          <w:rFonts w:ascii="Times New Roman" w:eastAsia="Times New Roman" w:hAnsi="Times New Roman" w:cs="Times New Roman"/>
          <w:color w:val="333333"/>
          <w:shd w:val="clear" w:color="auto" w:fill="FFFFFF"/>
          <w:lang w:eastAsia="hr-HR"/>
        </w:rPr>
        <w:t>Odabir će se izvršiti uz osobni izbor poslodavca,  a o čemu će kandidati biti obavješteni putem internetske stranice Škole</w:t>
      </w:r>
    </w:p>
    <w:p w:rsidR="008C679E" w:rsidRPr="00DA6B21" w:rsidRDefault="008C679E" w:rsidP="00211055">
      <w:pPr>
        <w:spacing w:after="0" w:line="240" w:lineRule="auto"/>
        <w:jc w:val="both"/>
        <w:rPr>
          <w:rFonts w:ascii="Times New Roman" w:eastAsia="Times New Roman" w:hAnsi="Times New Roman" w:cs="Times New Roman"/>
          <w:color w:val="0070C0"/>
          <w:shd w:val="clear" w:color="auto" w:fill="FFFFFF"/>
          <w:lang w:eastAsia="hr-HR"/>
        </w:rPr>
      </w:pPr>
    </w:p>
    <w:p w:rsidR="00211055" w:rsidRPr="00211055" w:rsidRDefault="00140C8F" w:rsidP="00211055">
      <w:pPr>
        <w:spacing w:after="0" w:line="240" w:lineRule="auto"/>
        <w:jc w:val="both"/>
        <w:rPr>
          <w:rFonts w:ascii="Times New Roman" w:eastAsia="Times New Roman" w:hAnsi="Times New Roman" w:cs="Times New Roman"/>
          <w:color w:val="0070C0"/>
          <w:shd w:val="clear" w:color="auto" w:fill="FFFFFF"/>
          <w:lang w:eastAsia="hr-HR"/>
        </w:rPr>
      </w:pPr>
      <w:hyperlink r:id="rId5" w:history="1">
        <w:r w:rsidR="00F90E53" w:rsidRPr="00A117BF">
          <w:rPr>
            <w:rStyle w:val="Hiperveza"/>
            <w:rFonts w:ascii="Times New Roman" w:eastAsia="Times New Roman" w:hAnsi="Times New Roman" w:cs="Times New Roman"/>
            <w:shd w:val="clear" w:color="auto" w:fill="FFFFFF"/>
            <w:lang w:eastAsia="hr-HR"/>
          </w:rPr>
          <w:t>https://os-mgubec-ceminac.skole.hr/natjecajiijavnipozivi/</w:t>
        </w:r>
      </w:hyperlink>
      <w:r w:rsidR="00F90E53">
        <w:rPr>
          <w:rFonts w:ascii="Times New Roman" w:eastAsia="Times New Roman" w:hAnsi="Times New Roman" w:cs="Times New Roman"/>
          <w:color w:val="0070C0"/>
          <w:shd w:val="clear" w:color="auto" w:fill="FFFFFF"/>
          <w:lang w:eastAsia="hr-HR"/>
        </w:rPr>
        <w:t xml:space="preserve"> </w:t>
      </w:r>
    </w:p>
    <w:p w:rsidR="00211055" w:rsidRPr="00211055" w:rsidRDefault="00211055" w:rsidP="00211055">
      <w:pPr>
        <w:spacing w:after="0" w:line="240" w:lineRule="auto"/>
        <w:jc w:val="both"/>
        <w:rPr>
          <w:rFonts w:ascii="Times New Roman" w:eastAsia="Times New Roman" w:hAnsi="Times New Roman" w:cs="Times New Roman"/>
          <w:lang w:eastAsia="hr-HR"/>
        </w:rPr>
      </w:pP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Ukoliko bude potrebe, ravnatelj može pozvati kandidate na razgovor.</w:t>
      </w:r>
    </w:p>
    <w:p w:rsidR="00211055" w:rsidRPr="00211055" w:rsidRDefault="00211055" w:rsidP="00211055">
      <w:pPr>
        <w:spacing w:after="0" w:line="240" w:lineRule="auto"/>
        <w:jc w:val="both"/>
        <w:rPr>
          <w:rFonts w:ascii="Times New Roman" w:eastAsia="Times New Roman" w:hAnsi="Times New Roman" w:cs="Times New Roman"/>
          <w:lang w:eastAsia="hr-HR"/>
        </w:rPr>
      </w:pP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lastRenderedPageBreak/>
        <w:t xml:space="preserve">S kandidatom izabranim za pomoćnika u nastavi, obrazovna ustanova – škola će sklopiti pisani ugovor o radu u kojemu će biti utvrđeni poslovi, trajanje, tjedno zaduženje te međusobna prava, obveze i odgovornosti ugovornih strana. </w:t>
      </w: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Kandidati koji se prijavljuju za izvršavanje poslova pomoćnika su osobe sa završenom najmanje srednjom stručnom spremom.</w:t>
      </w:r>
    </w:p>
    <w:p w:rsidR="00211055" w:rsidRPr="00211055" w:rsidRDefault="00211055" w:rsidP="00211055">
      <w:pPr>
        <w:spacing w:after="0" w:line="240" w:lineRule="auto"/>
        <w:jc w:val="both"/>
        <w:rPr>
          <w:rFonts w:ascii="Times New Roman" w:eastAsia="Times New Roman" w:hAnsi="Times New Roman" w:cs="Times New Roman"/>
          <w:lang w:eastAsia="hr-HR"/>
        </w:rPr>
      </w:pP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Na natječaj se mogu javiti osobe oba spola. Uz prijavu kandidati su dužni priložiti sljedeće dokumente:</w:t>
      </w:r>
    </w:p>
    <w:p w:rsidR="00211055" w:rsidRPr="00211055" w:rsidRDefault="00211055" w:rsidP="00211055">
      <w:pPr>
        <w:numPr>
          <w:ilvl w:val="0"/>
          <w:numId w:val="6"/>
        </w:num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zamolbu za posao (vlastoručno potpisana);</w:t>
      </w:r>
    </w:p>
    <w:p w:rsidR="00140C8F" w:rsidRDefault="00211055" w:rsidP="003C53AC">
      <w:pPr>
        <w:numPr>
          <w:ilvl w:val="0"/>
          <w:numId w:val="6"/>
        </w:numPr>
        <w:spacing w:after="0" w:line="240" w:lineRule="auto"/>
        <w:jc w:val="both"/>
        <w:rPr>
          <w:rFonts w:ascii="Times New Roman" w:eastAsia="Times New Roman" w:hAnsi="Times New Roman" w:cs="Times New Roman"/>
          <w:lang w:eastAsia="hr-HR"/>
        </w:rPr>
      </w:pPr>
      <w:r w:rsidRPr="00140C8F">
        <w:rPr>
          <w:rFonts w:ascii="Times New Roman" w:eastAsia="Times New Roman" w:hAnsi="Times New Roman" w:cs="Times New Roman"/>
          <w:lang w:eastAsia="hr-HR"/>
        </w:rPr>
        <w:t xml:space="preserve">životopis </w:t>
      </w:r>
    </w:p>
    <w:p w:rsidR="00211055" w:rsidRPr="00140C8F" w:rsidRDefault="00211055" w:rsidP="003C53AC">
      <w:pPr>
        <w:numPr>
          <w:ilvl w:val="0"/>
          <w:numId w:val="6"/>
        </w:numPr>
        <w:spacing w:after="0" w:line="240" w:lineRule="auto"/>
        <w:jc w:val="both"/>
        <w:rPr>
          <w:rFonts w:ascii="Times New Roman" w:eastAsia="Times New Roman" w:hAnsi="Times New Roman" w:cs="Times New Roman"/>
          <w:lang w:eastAsia="hr-HR"/>
        </w:rPr>
      </w:pPr>
      <w:bookmarkStart w:id="0" w:name="_GoBack"/>
      <w:bookmarkEnd w:id="0"/>
      <w:r w:rsidRPr="00140C8F">
        <w:rPr>
          <w:rFonts w:ascii="Times New Roman" w:eastAsia="Times New Roman" w:hAnsi="Times New Roman" w:cs="Times New Roman"/>
          <w:lang w:eastAsia="hr-HR"/>
        </w:rPr>
        <w:t>dokaz o odgovarajućem stupnju obrazovanja (presliku diplome ili potvrdu o stečenoj stručnoj spremi);</w:t>
      </w:r>
    </w:p>
    <w:p w:rsidR="00211055" w:rsidRPr="00211055" w:rsidRDefault="00211055" w:rsidP="00211055">
      <w:pPr>
        <w:numPr>
          <w:ilvl w:val="0"/>
          <w:numId w:val="6"/>
        </w:num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uvjerenje da se protiv kandidata ne vodi kazneni postupak, niti je pravomoćno osuđivan za neko od kaznenih djela iz čl. 106. Zakona o odgoju i obrazovanju u osnovnoj i srednjoj školi i čl. 23. Zakona o osobnoj asistenciji (ne starije od dana objave ovog natječaja)</w:t>
      </w:r>
    </w:p>
    <w:p w:rsidR="00211055" w:rsidRPr="00211055" w:rsidRDefault="00211055" w:rsidP="00211055">
      <w:pPr>
        <w:numPr>
          <w:ilvl w:val="0"/>
          <w:numId w:val="6"/>
        </w:num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dokaz da kandidatu nije pravomoćno izrečena prekršajno pravna sankcija za nasilje u obitelji (ne starije od dana objave ovog natječaja)</w:t>
      </w:r>
    </w:p>
    <w:p w:rsidR="00211055" w:rsidRPr="00211055" w:rsidRDefault="00211055" w:rsidP="00211055">
      <w:pPr>
        <w:numPr>
          <w:ilvl w:val="0"/>
          <w:numId w:val="6"/>
        </w:num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dokaz o hrvatskom državljanstvu;</w:t>
      </w:r>
    </w:p>
    <w:p w:rsidR="00211055" w:rsidRPr="00211055" w:rsidRDefault="00211055" w:rsidP="00211055">
      <w:pPr>
        <w:numPr>
          <w:ilvl w:val="0"/>
          <w:numId w:val="6"/>
        </w:num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 xml:space="preserve">elektronički zapis o podacima evidentiranim u matičnoj evidenciji Hrvatskog zavoda za mirovinsko osiguranje (ne stariji od dana objave ovog natječaja) </w:t>
      </w:r>
    </w:p>
    <w:p w:rsidR="00211055" w:rsidRPr="00211055" w:rsidRDefault="00211055" w:rsidP="00211055">
      <w:pPr>
        <w:numPr>
          <w:ilvl w:val="0"/>
          <w:numId w:val="6"/>
        </w:num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dokaz o osposobljenosti za poslove pomoćnika u nastavi</w:t>
      </w:r>
      <w:r w:rsidR="00451C8E">
        <w:rPr>
          <w:rFonts w:ascii="Times New Roman" w:eastAsia="Times New Roman" w:hAnsi="Times New Roman" w:cs="Times New Roman"/>
          <w:lang w:eastAsia="hr-HR"/>
        </w:rPr>
        <w:t xml:space="preserve">, završena edukacija u trajanju od 250 sati </w:t>
      </w:r>
    </w:p>
    <w:p w:rsidR="00211055" w:rsidRPr="00211055" w:rsidRDefault="00211055" w:rsidP="00211055">
      <w:pPr>
        <w:numPr>
          <w:ilvl w:val="0"/>
          <w:numId w:val="6"/>
        </w:num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ukoliko kandidat ima iskustva u radu s djecom s teškoćama u razvoju potrebno je priložiti mišljenje supervizora i/ili preporuku škole/ustanove/udruge.</w:t>
      </w:r>
    </w:p>
    <w:p w:rsidR="00211055" w:rsidRPr="00211055" w:rsidRDefault="00211055" w:rsidP="00211055">
      <w:pPr>
        <w:spacing w:after="0" w:line="240" w:lineRule="auto"/>
        <w:rPr>
          <w:rFonts w:ascii="Times New Roman" w:eastAsia="Times New Roman" w:hAnsi="Times New Roman" w:cs="Times New Roman"/>
          <w:lang w:eastAsia="hr-HR"/>
        </w:rPr>
      </w:pPr>
    </w:p>
    <w:p w:rsidR="00451C8E" w:rsidRDefault="00451C8E" w:rsidP="00451C8E">
      <w:pPr>
        <w:spacing w:after="0" w:line="252" w:lineRule="auto"/>
        <w:rPr>
          <w:rFonts w:ascii="Times New Roman" w:hAnsi="Times New Roman" w:cs="Times New Roman"/>
        </w:rPr>
      </w:pPr>
      <w:r w:rsidRPr="00D360FB">
        <w:rPr>
          <w:rFonts w:ascii="Times New Roman" w:hAnsi="Times New Roman" w:cs="Times New Roman"/>
        </w:rPr>
        <w:t xml:space="preserve">NAPOMENA ZA KANDIDATE S PRAVOM PREDNOSTI PRI ZAPOŠLJAVANJU: </w:t>
      </w:r>
    </w:p>
    <w:p w:rsidR="00451C8E" w:rsidRPr="00451C8E" w:rsidRDefault="00451C8E" w:rsidP="00451C8E">
      <w:pPr>
        <w:spacing w:after="0" w:line="252" w:lineRule="auto"/>
        <w:rPr>
          <w:rFonts w:ascii="Times New Roman" w:hAnsi="Times New Roman" w:cs="Times New Roman"/>
        </w:rPr>
      </w:pPr>
      <w:r w:rsidRPr="00D360FB">
        <w:rPr>
          <w:rFonts w:ascii="Times New Roman" w:hAnsi="Times New Roman" w:cs="Times New Roman"/>
        </w:rPr>
        <w:t xml:space="preserve">Kandidat koji se poziva na pravo prednosti pri zapošljavanju prema posebnom zakonu dužan je u  prijavi na natječaj pozvati se na to pravo i priložiti </w:t>
      </w:r>
      <w:r>
        <w:rPr>
          <w:rFonts w:ascii="Times New Roman" w:hAnsi="Times New Roman" w:cs="Times New Roman"/>
        </w:rPr>
        <w:t xml:space="preserve">sve </w:t>
      </w:r>
      <w:r w:rsidRPr="00D360FB">
        <w:rPr>
          <w:rFonts w:ascii="Times New Roman" w:hAnsi="Times New Roman" w:cs="Times New Roman"/>
        </w:rPr>
        <w:t>dokaz</w:t>
      </w:r>
      <w:r>
        <w:rPr>
          <w:rFonts w:ascii="Times New Roman" w:hAnsi="Times New Roman" w:cs="Times New Roman"/>
        </w:rPr>
        <w:t>e</w:t>
      </w:r>
      <w:r w:rsidRPr="00D360FB">
        <w:rPr>
          <w:rFonts w:ascii="Times New Roman" w:hAnsi="Times New Roman" w:cs="Times New Roman"/>
        </w:rPr>
        <w:t xml:space="preserve"> o ispunjavanju uvjeta za pravo na koje se poziva. </w:t>
      </w:r>
    </w:p>
    <w:p w:rsidR="00211055" w:rsidRPr="00211055" w:rsidRDefault="00211055" w:rsidP="00211055">
      <w:pPr>
        <w:spacing w:before="100" w:beforeAutospacing="1" w:after="161" w:line="240" w:lineRule="auto"/>
        <w:rPr>
          <w:rFonts w:ascii="Times New Roman" w:eastAsia="Times New Roman" w:hAnsi="Times New Roman" w:cs="Times New Roman"/>
          <w:color w:val="000000"/>
          <w:lang w:eastAsia="hr-HR"/>
        </w:rPr>
      </w:pPr>
      <w:r w:rsidRPr="00211055">
        <w:rPr>
          <w:rFonts w:ascii="Times New Roman" w:eastAsia="Times New Roman" w:hAnsi="Times New Roman" w:cs="Times New Roman"/>
          <w:color w:val="000000"/>
          <w:lang w:eastAsia="hr-HR"/>
        </w:rPr>
        <w:t xml:space="preserve">Osobe koje se pozivaju na pravo prednosti sukladno članku 102. Zakona o hrvatskim braniteljima iz Domovinskog rata i članovima njihovih obitelji (Narodne novine 121/17, 98/19, 84/21,156/23),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211055">
        <w:rPr>
          <w:rFonts w:ascii="Times New Roman" w:eastAsia="Times New Roman" w:hAnsi="Times New Roman" w:cs="Times New Roman"/>
          <w:color w:val="231F20"/>
          <w:lang w:eastAsia="hr-HR"/>
        </w:rPr>
        <w:t xml:space="preserve">članku 48. Zakona o civilnim stradalnicima iz Domovinskog rata (Narodne novine broj  84/21), </w:t>
      </w:r>
      <w:r w:rsidRPr="00211055">
        <w:rPr>
          <w:rFonts w:ascii="Times New Roman" w:eastAsia="Times New Roman" w:hAnsi="Times New Roman" w:cs="Times New Roman"/>
          <w:color w:val="000000"/>
          <w:lang w:eastAsia="hr-HR"/>
        </w:rPr>
        <w:t>dužne su u prijavi na javni natječaj pozvati se na to pravo i uz prijavu priložiti svu propisanu dokumentaciju prema posebnom zakonu, a  imaju prednost u odnosu na ostale kandidate samo pod jednakim uvjetima.</w:t>
      </w:r>
    </w:p>
    <w:p w:rsidR="00211055" w:rsidRPr="00211055" w:rsidRDefault="00211055" w:rsidP="00211055">
      <w:pPr>
        <w:shd w:val="clear" w:color="auto" w:fill="FFFFFF"/>
        <w:spacing w:before="27" w:after="0" w:line="240" w:lineRule="auto"/>
        <w:textAlignment w:val="baseline"/>
        <w:rPr>
          <w:rFonts w:ascii="Times New Roman" w:eastAsia="Times New Roman" w:hAnsi="Times New Roman" w:cs="Times New Roman"/>
          <w:color w:val="231F20"/>
          <w:lang w:eastAsia="hr-HR"/>
        </w:rPr>
      </w:pPr>
      <w:r w:rsidRPr="00211055">
        <w:rPr>
          <w:rFonts w:ascii="Times New Roman" w:eastAsia="Times New Roman" w:hAnsi="Times New Roman" w:cs="Times New Roman"/>
          <w:color w:val="231F20"/>
          <w:lang w:eastAsia="hr-HR"/>
        </w:rPr>
        <w:t xml:space="preserve">Osobe koje ostvaruju pravo prednosti pri zapošljavanju u skladu s člankom 102. Zakona o hrvatskim braniteljima iz Domovinskog rata i članovima njihovih obitelji (Narodne novine broj  121/17, 98/19, 84/21,156/23), uz prijavu na natječaj dužne su priložiti i dokaze propisane člankom 103. stavak 1. Zakona o hrvatskim braniteljima iz Domovinskog rata i članovima njihovih obitelji </w:t>
      </w:r>
    </w:p>
    <w:p w:rsidR="00211055" w:rsidRPr="00211055" w:rsidRDefault="00211055" w:rsidP="00211055">
      <w:pPr>
        <w:shd w:val="clear" w:color="auto" w:fill="FFFFFF"/>
        <w:spacing w:before="27" w:after="0" w:line="240" w:lineRule="auto"/>
        <w:textAlignment w:val="baseline"/>
        <w:rPr>
          <w:rFonts w:ascii="Times New Roman" w:eastAsia="Times New Roman" w:hAnsi="Times New Roman" w:cs="Times New Roman"/>
          <w:lang w:eastAsia="hr-HR"/>
        </w:rPr>
      </w:pPr>
      <w:r w:rsidRPr="00211055">
        <w:rPr>
          <w:rFonts w:ascii="Times New Roman" w:eastAsia="Times New Roman" w:hAnsi="Times New Roman" w:cs="Times New Roman"/>
          <w:color w:val="231F20"/>
          <w:lang w:eastAsia="hr-HR"/>
        </w:rPr>
        <w:t xml:space="preserve">Poveznica na internetsku stranicu Ministarstva hrvatskih branitelja s popisom dokaza potrebnih za ostvarivanja prava prednosti: </w:t>
      </w:r>
    </w:p>
    <w:p w:rsidR="00211055" w:rsidRPr="00211055" w:rsidRDefault="00211055" w:rsidP="00211055">
      <w:pPr>
        <w:shd w:val="clear" w:color="auto" w:fill="FFFFFF"/>
        <w:spacing w:before="27" w:after="0" w:line="240" w:lineRule="auto"/>
        <w:textAlignment w:val="baseline"/>
        <w:rPr>
          <w:rFonts w:ascii="Times New Roman" w:eastAsia="Times New Roman" w:hAnsi="Times New Roman" w:cs="Times New Roman"/>
          <w:lang w:eastAsia="hr-HR"/>
        </w:rPr>
      </w:pPr>
    </w:p>
    <w:p w:rsidR="00033513" w:rsidRPr="00033513" w:rsidRDefault="00140C8F" w:rsidP="00211055">
      <w:pPr>
        <w:spacing w:after="160" w:line="259" w:lineRule="auto"/>
        <w:rPr>
          <w:rFonts w:ascii="Times New Roman" w:eastAsia="Calibri" w:hAnsi="Times New Roman" w:cs="Times New Roman"/>
          <w:color w:val="0563C1"/>
          <w:u w:val="single"/>
        </w:rPr>
      </w:pPr>
      <w:hyperlink r:id="rId6" w:history="1">
        <w:r w:rsidR="00211055" w:rsidRPr="00211055">
          <w:rPr>
            <w:rFonts w:ascii="Times New Roman" w:eastAsia="Calibri" w:hAnsi="Times New Roman" w:cs="Times New Roman"/>
            <w:color w:val="0563C1"/>
            <w:u w:val="single"/>
          </w:rPr>
          <w:t>https://branitelji.gov.hr/UserDocsImages/dokumenti/Nikola/popis%20dokaza%20za%20ostvarivanje%20prava%20prednosti%20pri%20zapo%C5%A1ljavanju-%20ZOHBDR%202021.pdf</w:t>
        </w:r>
      </w:hyperlink>
    </w:p>
    <w:p w:rsidR="00211055" w:rsidRPr="00211055" w:rsidRDefault="00211055" w:rsidP="00211055">
      <w:pPr>
        <w:shd w:val="clear" w:color="auto" w:fill="FFFFFF"/>
        <w:spacing w:before="27" w:after="0" w:line="240" w:lineRule="auto"/>
        <w:textAlignment w:val="baseline"/>
        <w:rPr>
          <w:rFonts w:ascii="Times New Roman" w:eastAsia="Times New Roman" w:hAnsi="Times New Roman" w:cs="Times New Roman"/>
          <w:lang w:eastAsia="hr-HR"/>
        </w:rPr>
      </w:pPr>
    </w:p>
    <w:p w:rsidR="00211055" w:rsidRPr="00211055" w:rsidRDefault="00211055" w:rsidP="00211055">
      <w:pPr>
        <w:shd w:val="clear" w:color="auto" w:fill="FFFFFF"/>
        <w:spacing w:before="27" w:after="0" w:line="240" w:lineRule="auto"/>
        <w:textAlignment w:val="baseline"/>
        <w:rPr>
          <w:rFonts w:ascii="Times New Roman" w:eastAsia="Times New Roman" w:hAnsi="Times New Roman" w:cs="Times New Roman"/>
          <w:color w:val="231F20"/>
          <w:lang w:eastAsia="hr-HR"/>
        </w:rPr>
      </w:pPr>
      <w:r w:rsidRPr="00211055">
        <w:rPr>
          <w:rFonts w:ascii="Times New Roman" w:eastAsia="Times New Roman" w:hAnsi="Times New Roman" w:cs="Times New Roman"/>
          <w:color w:val="231F20"/>
          <w:lang w:eastAsia="hr-HR"/>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rsidR="00211055" w:rsidRPr="00211055" w:rsidRDefault="00211055" w:rsidP="00033513">
      <w:pPr>
        <w:spacing w:after="160" w:line="259" w:lineRule="auto"/>
        <w:rPr>
          <w:rFonts w:ascii="Times New Roman" w:eastAsia="Calibri" w:hAnsi="Times New Roman" w:cs="Times New Roman"/>
          <w:color w:val="4DB2EC"/>
        </w:rPr>
      </w:pPr>
      <w:r w:rsidRPr="00211055">
        <w:rPr>
          <w:rFonts w:ascii="Times New Roman" w:eastAsia="Calibri" w:hAnsi="Times New Roman" w:cs="Times New Roman"/>
          <w:color w:val="231F20"/>
        </w:rPr>
        <w:lastRenderedPageBreak/>
        <w:t xml:space="preserve">Poveznica na internetsku stranicu Ministarstva hrvatskih branitelja s popisom dokaza potrebnih za ostvarivanja prava prednosti: </w:t>
      </w:r>
      <w:hyperlink r:id="rId7" w:history="1">
        <w:r w:rsidRPr="00211055">
          <w:rPr>
            <w:rFonts w:ascii="Times New Roman" w:eastAsia="Calibri" w:hAnsi="Times New Roman" w:cs="Times New Roman"/>
            <w:color w:val="0563C1"/>
            <w:u w:val="single"/>
          </w:rPr>
          <w:t>https://branitelji.gov.hr/UserDocsImages//dokumenti/Nikola//popis%20dokaza%20za%20ostvarivanje%20prava%20prednosti%20pri%20zapo%C5%A1ljavanju-%20Zakon%20o%20civilnim%20stradalnicima%20iz%20DR.pdf</w:t>
        </w:r>
      </w:hyperlink>
    </w:p>
    <w:p w:rsidR="00211055" w:rsidRPr="00211055" w:rsidRDefault="00211055" w:rsidP="00211055">
      <w:pPr>
        <w:spacing w:after="0" w:line="240" w:lineRule="auto"/>
        <w:jc w:val="both"/>
        <w:rPr>
          <w:rFonts w:ascii="Times New Roman" w:eastAsia="Times New Roman" w:hAnsi="Times New Roman" w:cs="Times New Roman"/>
          <w:lang w:eastAsia="hr-HR"/>
        </w:rPr>
      </w:pP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Sukladno odredbama Uredbe (EU) 2016/679 Europskog parlamenta i Vijeća od 27. travnja 2016. godine o zaštiti pojedinaca u svezi s obradom osobnih podataka i slobodnog kretanja takvih podataka, svi dokumenti dostavljeni na javni poziv poslani su slobodnom voljom kandidata te se smatra da je kandidat dao privolu za obradu svih podataka, a koji će se obrađivati isključivo u svrhu provođenja  postupka.</w:t>
      </w:r>
    </w:p>
    <w:p w:rsidR="00211055" w:rsidRPr="00211055" w:rsidRDefault="00211055" w:rsidP="00211055">
      <w:pPr>
        <w:spacing w:after="0" w:line="240" w:lineRule="auto"/>
        <w:jc w:val="both"/>
        <w:rPr>
          <w:rFonts w:ascii="Times New Roman" w:eastAsia="Times New Roman" w:hAnsi="Times New Roman" w:cs="Times New Roman"/>
          <w:lang w:eastAsia="hr-HR"/>
        </w:rPr>
      </w:pP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rsidR="00211055" w:rsidRPr="00211055" w:rsidRDefault="00211055" w:rsidP="00211055">
      <w:pPr>
        <w:spacing w:after="0" w:line="240" w:lineRule="auto"/>
        <w:jc w:val="both"/>
        <w:rPr>
          <w:rFonts w:ascii="Times New Roman" w:eastAsia="Times New Roman" w:hAnsi="Times New Roman" w:cs="Times New Roman"/>
          <w:lang w:eastAsia="hr-HR"/>
        </w:rPr>
      </w:pPr>
    </w:p>
    <w:p w:rsidR="00211055" w:rsidRPr="00211055" w:rsidRDefault="00211055" w:rsidP="00211055">
      <w:pPr>
        <w:spacing w:after="0" w:line="240" w:lineRule="auto"/>
        <w:jc w:val="both"/>
        <w:rPr>
          <w:rFonts w:ascii="Times New Roman" w:eastAsia="Times New Roman" w:hAnsi="Times New Roman" w:cs="Times New Roman"/>
          <w:lang w:eastAsia="hr-HR"/>
        </w:rPr>
      </w:pPr>
      <w:r w:rsidRPr="00D71FA2">
        <w:rPr>
          <w:rFonts w:ascii="Times New Roman" w:eastAsia="Times New Roman" w:hAnsi="Times New Roman" w:cs="Times New Roman"/>
          <w:lang w:eastAsia="hr-HR"/>
        </w:rPr>
        <w:t xml:space="preserve">Prijave u pisanom obliku s dokazima o ispunjavanju uvjeta iz </w:t>
      </w:r>
      <w:r w:rsidR="0052484C" w:rsidRPr="00D71FA2">
        <w:rPr>
          <w:rFonts w:ascii="Times New Roman" w:eastAsia="Times New Roman" w:hAnsi="Times New Roman" w:cs="Times New Roman"/>
          <w:lang w:eastAsia="hr-HR"/>
        </w:rPr>
        <w:t>natječaja podnose se</w:t>
      </w:r>
      <w:r w:rsidR="0052484C">
        <w:rPr>
          <w:rFonts w:ascii="Times New Roman" w:eastAsia="Times New Roman" w:hAnsi="Times New Roman" w:cs="Times New Roman"/>
          <w:b/>
          <w:lang w:eastAsia="hr-HR"/>
        </w:rPr>
        <w:t xml:space="preserve"> isključivo zemaljskom poštom</w:t>
      </w:r>
      <w:r w:rsidRPr="00211055">
        <w:rPr>
          <w:rFonts w:ascii="Times New Roman" w:eastAsia="Times New Roman" w:hAnsi="Times New Roman" w:cs="Times New Roman"/>
          <w:b/>
          <w:lang w:eastAsia="hr-HR"/>
        </w:rPr>
        <w:t xml:space="preserve"> </w:t>
      </w:r>
      <w:r w:rsidR="00DA6B21">
        <w:rPr>
          <w:rFonts w:ascii="Times New Roman" w:eastAsia="Times New Roman" w:hAnsi="Times New Roman" w:cs="Times New Roman"/>
          <w:b/>
          <w:lang w:eastAsia="hr-HR"/>
        </w:rPr>
        <w:t>na adresu: Osnovna škola „Matija Gubec“, Kolodvorska 48, 31325 Čeminac</w:t>
      </w:r>
      <w:r w:rsidRPr="00211055">
        <w:rPr>
          <w:rFonts w:ascii="Times New Roman" w:eastAsia="Times New Roman" w:hAnsi="Times New Roman" w:cs="Times New Roman"/>
          <w:b/>
          <w:lang w:eastAsia="hr-HR"/>
        </w:rPr>
        <w:t xml:space="preserve"> </w:t>
      </w:r>
      <w:r w:rsidRPr="00D71FA2">
        <w:rPr>
          <w:rFonts w:ascii="Times New Roman" w:eastAsia="Times New Roman" w:hAnsi="Times New Roman" w:cs="Times New Roman"/>
          <w:lang w:eastAsia="hr-HR"/>
        </w:rPr>
        <w:t>s naznakom ''</w:t>
      </w:r>
      <w:r w:rsidRPr="00D71FA2">
        <w:rPr>
          <w:rFonts w:ascii="Times New Roman" w:eastAsia="Times New Roman" w:hAnsi="Times New Roman" w:cs="Times New Roman"/>
          <w:u w:val="single"/>
          <w:lang w:eastAsia="hr-HR"/>
        </w:rPr>
        <w:t xml:space="preserve">Natječaj – Pomoćnik u nastavi </w:t>
      </w:r>
      <w:r w:rsidRPr="00D71FA2">
        <w:rPr>
          <w:rFonts w:ascii="Times New Roman" w:eastAsia="Times New Roman" w:hAnsi="Times New Roman" w:cs="Times New Roman"/>
          <w:lang w:eastAsia="hr-HR"/>
        </w:rPr>
        <w:t xml:space="preserve"> </w:t>
      </w:r>
      <w:r w:rsidRPr="00211055">
        <w:rPr>
          <w:rFonts w:ascii="Times New Roman" w:eastAsia="Times New Roman" w:hAnsi="Times New Roman" w:cs="Times New Roman"/>
          <w:lang w:eastAsia="hr-HR"/>
        </w:rPr>
        <w:t>u roku od 8 dana od dana objave natječaja.</w:t>
      </w:r>
    </w:p>
    <w:p w:rsidR="00211055" w:rsidRPr="00211055" w:rsidRDefault="00211055" w:rsidP="00211055">
      <w:pPr>
        <w:spacing w:after="0" w:line="240" w:lineRule="auto"/>
        <w:jc w:val="both"/>
        <w:rPr>
          <w:rFonts w:ascii="Times New Roman" w:eastAsia="Times New Roman" w:hAnsi="Times New Roman" w:cs="Times New Roman"/>
          <w:lang w:eastAsia="hr-HR"/>
        </w:rPr>
      </w:pP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rsidR="00211055" w:rsidRPr="00211055" w:rsidRDefault="00211055" w:rsidP="00211055">
      <w:pPr>
        <w:spacing w:after="0" w:line="240" w:lineRule="auto"/>
        <w:jc w:val="both"/>
        <w:rPr>
          <w:rFonts w:ascii="Times New Roman" w:eastAsia="Times New Roman" w:hAnsi="Times New Roman" w:cs="Times New Roman"/>
          <w:lang w:eastAsia="hr-HR"/>
        </w:rPr>
      </w:pP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 xml:space="preserve">Natječaj će biti objavljen </w:t>
      </w:r>
      <w:r w:rsidR="00033513">
        <w:rPr>
          <w:rFonts w:ascii="Times New Roman" w:eastAsia="Times New Roman" w:hAnsi="Times New Roman" w:cs="Times New Roman"/>
          <w:lang w:eastAsia="hr-HR"/>
        </w:rPr>
        <w:t>23.02.2026</w:t>
      </w:r>
      <w:r w:rsidRPr="00211055">
        <w:rPr>
          <w:rFonts w:ascii="Times New Roman" w:eastAsia="Times New Roman" w:hAnsi="Times New Roman" w:cs="Times New Roman"/>
          <w:lang w:eastAsia="hr-HR"/>
        </w:rPr>
        <w:t>. na internet stranici</w:t>
      </w:r>
      <w:r w:rsidR="0052484C">
        <w:rPr>
          <w:rFonts w:ascii="Times New Roman" w:eastAsia="Times New Roman" w:hAnsi="Times New Roman" w:cs="Times New Roman"/>
          <w:lang w:eastAsia="hr-HR"/>
        </w:rPr>
        <w:t xml:space="preserve"> </w:t>
      </w:r>
      <w:r w:rsidRPr="00211055">
        <w:rPr>
          <w:rFonts w:ascii="Times New Roman" w:eastAsia="Times New Roman" w:hAnsi="Times New Roman" w:cs="Times New Roman"/>
          <w:lang w:eastAsia="hr-HR"/>
        </w:rPr>
        <w:t>Hrvatskog zavoda z</w:t>
      </w:r>
      <w:r w:rsidR="0052484C">
        <w:rPr>
          <w:rFonts w:ascii="Times New Roman" w:eastAsia="Times New Roman" w:hAnsi="Times New Roman" w:cs="Times New Roman"/>
          <w:lang w:eastAsia="hr-HR"/>
        </w:rPr>
        <w:t>a zapošljavanje</w:t>
      </w:r>
      <w:r w:rsidRPr="00211055">
        <w:rPr>
          <w:rFonts w:ascii="Times New Roman" w:eastAsia="Times New Roman" w:hAnsi="Times New Roman" w:cs="Times New Roman"/>
          <w:lang w:eastAsia="hr-HR"/>
        </w:rPr>
        <w:t>, internet stranici i oglasnoj ploči Škole, a</w:t>
      </w:r>
      <w:r w:rsidR="00033513">
        <w:rPr>
          <w:rFonts w:ascii="Times New Roman" w:eastAsia="Times New Roman" w:hAnsi="Times New Roman" w:cs="Times New Roman"/>
          <w:lang w:eastAsia="hr-HR"/>
        </w:rPr>
        <w:t xml:space="preserve"> traje do 03.03</w:t>
      </w:r>
      <w:r w:rsidR="0052484C">
        <w:rPr>
          <w:rFonts w:ascii="Times New Roman" w:eastAsia="Times New Roman" w:hAnsi="Times New Roman" w:cs="Times New Roman"/>
          <w:lang w:eastAsia="hr-HR"/>
        </w:rPr>
        <w:t>.</w:t>
      </w:r>
      <w:r w:rsidR="00033513">
        <w:rPr>
          <w:rFonts w:ascii="Times New Roman" w:eastAsia="Times New Roman" w:hAnsi="Times New Roman" w:cs="Times New Roman"/>
          <w:lang w:eastAsia="hr-HR"/>
        </w:rPr>
        <w:t>2026</w:t>
      </w:r>
      <w:r w:rsidRPr="00211055">
        <w:rPr>
          <w:rFonts w:ascii="Times New Roman" w:eastAsia="Times New Roman" w:hAnsi="Times New Roman" w:cs="Times New Roman"/>
          <w:lang w:eastAsia="hr-HR"/>
        </w:rPr>
        <w:t>.</w:t>
      </w:r>
    </w:p>
    <w:p w:rsidR="00211055" w:rsidRPr="00211055" w:rsidRDefault="00211055" w:rsidP="00211055">
      <w:pPr>
        <w:spacing w:after="0" w:line="240" w:lineRule="auto"/>
        <w:jc w:val="both"/>
        <w:rPr>
          <w:rFonts w:ascii="Times New Roman" w:eastAsia="Times New Roman" w:hAnsi="Times New Roman" w:cs="Times New Roman"/>
          <w:lang w:eastAsia="hr-HR"/>
        </w:rPr>
      </w:pPr>
      <w:r w:rsidRPr="00211055">
        <w:rPr>
          <w:rFonts w:ascii="Times New Roman" w:eastAsia="Times New Roman" w:hAnsi="Times New Roman" w:cs="Times New Roman"/>
          <w:lang w:eastAsia="hr-HR"/>
        </w:rPr>
        <w:t>Izrazi koji se u ovom natječaju koriste za osobe u muškom rodu neutralni su i jednako se odnose na muške i ženske osobe.</w:t>
      </w:r>
    </w:p>
    <w:p w:rsidR="00211055" w:rsidRPr="00211055" w:rsidRDefault="00211055" w:rsidP="00211055">
      <w:pPr>
        <w:spacing w:after="0" w:line="240" w:lineRule="auto"/>
        <w:rPr>
          <w:rFonts w:ascii="Times New Roman" w:eastAsia="Calibri" w:hAnsi="Times New Roman" w:cs="Times New Roman"/>
        </w:rPr>
      </w:pPr>
      <w:r w:rsidRPr="00211055">
        <w:rPr>
          <w:rFonts w:ascii="Times New Roman" w:eastAsia="Calibri" w:hAnsi="Times New Roman" w:cs="Times New Roman"/>
        </w:rPr>
        <w:t xml:space="preserve">Nepravodobne i nepotpune prijave na natječaj neće se razmatrati, a natječajna dokumentacija se ne vraća. </w:t>
      </w:r>
    </w:p>
    <w:p w:rsidR="00451C8E" w:rsidRDefault="00451C8E" w:rsidP="00451C8E">
      <w:pPr>
        <w:spacing w:after="0" w:line="240" w:lineRule="auto"/>
        <w:jc w:val="both"/>
        <w:rPr>
          <w:rFonts w:ascii="Times New Roman" w:hAnsi="Times New Roman" w:cs="Times New Roman"/>
        </w:rPr>
      </w:pPr>
      <w:r w:rsidRPr="00D360FB">
        <w:rPr>
          <w:rFonts w:ascii="Times New Roman" w:hAnsi="Times New Roman" w:cs="Times New Roman"/>
        </w:rPr>
        <w:t>Obavijest o ishodu natječajnog postupka biti će objavljena na mrežnoj stranici Osnovn</w:t>
      </w:r>
      <w:r>
        <w:rPr>
          <w:rFonts w:ascii="Times New Roman" w:hAnsi="Times New Roman" w:cs="Times New Roman"/>
        </w:rPr>
        <w:t>e škole „Matija Gubec“, Čeminac u roku od 15 dana od dana donošenja odluke o izboru kandidata.</w:t>
      </w:r>
    </w:p>
    <w:p w:rsidR="00451C8E" w:rsidRPr="00D360FB" w:rsidRDefault="00451C8E" w:rsidP="00451C8E">
      <w:pPr>
        <w:spacing w:after="0" w:line="240" w:lineRule="auto"/>
        <w:jc w:val="both"/>
        <w:rPr>
          <w:rFonts w:ascii="Times New Roman" w:hAnsi="Times New Roman" w:cs="Times New Roman"/>
        </w:rPr>
      </w:pPr>
    </w:p>
    <w:p w:rsidR="00140C8F" w:rsidRDefault="00140C8F" w:rsidP="00140C8F">
      <w:pPr>
        <w:spacing w:after="0" w:line="252" w:lineRule="auto"/>
        <w:jc w:val="right"/>
        <w:rPr>
          <w:rFonts w:ascii="Times New Roman" w:hAnsi="Times New Roman" w:cs="Times New Roman"/>
        </w:rPr>
      </w:pPr>
      <w:r w:rsidRPr="000B296A">
        <w:rPr>
          <w:rFonts w:ascii="Times New Roman" w:hAnsi="Times New Roman" w:cs="Times New Roman"/>
          <w:noProof/>
          <w:lang w:eastAsia="hr-HR"/>
        </w:rPr>
        <w:drawing>
          <wp:inline distT="0" distB="0" distL="0" distR="0" wp14:anchorId="4F5EC8B6" wp14:editId="0246CDE1">
            <wp:extent cx="1923898" cy="1579375"/>
            <wp:effectExtent l="0" t="0" r="635" b="190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672" cy="1600534"/>
                    </a:xfrm>
                    <a:prstGeom prst="rect">
                      <a:avLst/>
                    </a:prstGeom>
                  </pic:spPr>
                </pic:pic>
              </a:graphicData>
            </a:graphic>
          </wp:inline>
        </w:drawing>
      </w:r>
    </w:p>
    <w:p w:rsidR="007C64AC" w:rsidRDefault="00033513" w:rsidP="00140C8F">
      <w:pPr>
        <w:spacing w:after="0" w:line="252" w:lineRule="auto"/>
        <w:rPr>
          <w:rFonts w:ascii="Times New Roman" w:hAnsi="Times New Roman" w:cs="Times New Roman"/>
        </w:rPr>
      </w:pPr>
      <w:r>
        <w:rPr>
          <w:rFonts w:ascii="Times New Roman" w:hAnsi="Times New Roman" w:cs="Times New Roman"/>
        </w:rPr>
        <w:t>KLASA: 112-01/26-01/3</w:t>
      </w:r>
    </w:p>
    <w:p w:rsidR="007C64AC" w:rsidRDefault="00033513" w:rsidP="007C64AC">
      <w:pPr>
        <w:spacing w:after="0" w:line="252" w:lineRule="auto"/>
        <w:rPr>
          <w:rFonts w:ascii="Times New Roman" w:hAnsi="Times New Roman" w:cs="Times New Roman"/>
        </w:rPr>
      </w:pPr>
      <w:r>
        <w:rPr>
          <w:rFonts w:ascii="Times New Roman" w:hAnsi="Times New Roman" w:cs="Times New Roman"/>
        </w:rPr>
        <w:t>URBROJ: 2100-16-01-26</w:t>
      </w:r>
      <w:r w:rsidR="007C64AC">
        <w:rPr>
          <w:rFonts w:ascii="Times New Roman" w:hAnsi="Times New Roman" w:cs="Times New Roman"/>
        </w:rPr>
        <w:t>-01</w:t>
      </w:r>
    </w:p>
    <w:p w:rsidR="007C64AC" w:rsidRDefault="009B607E" w:rsidP="007C64AC">
      <w:pPr>
        <w:spacing w:after="0" w:line="252" w:lineRule="auto"/>
        <w:rPr>
          <w:rFonts w:ascii="Times New Roman" w:hAnsi="Times New Roman" w:cs="Times New Roman"/>
        </w:rPr>
      </w:pPr>
      <w:r>
        <w:rPr>
          <w:rFonts w:ascii="Times New Roman" w:hAnsi="Times New Roman" w:cs="Times New Roman"/>
        </w:rPr>
        <w:t xml:space="preserve">U Čemincu, </w:t>
      </w:r>
      <w:r w:rsidR="00033513">
        <w:rPr>
          <w:rFonts w:ascii="Times New Roman" w:hAnsi="Times New Roman" w:cs="Times New Roman"/>
        </w:rPr>
        <w:t>23. veljače 2026</w:t>
      </w:r>
      <w:r w:rsidR="007C64AC">
        <w:rPr>
          <w:rFonts w:ascii="Times New Roman" w:hAnsi="Times New Roman" w:cs="Times New Roman"/>
        </w:rPr>
        <w:t>.</w:t>
      </w:r>
    </w:p>
    <w:p w:rsidR="003F33C9" w:rsidRPr="00D360FB" w:rsidRDefault="00675E5B">
      <w:pPr>
        <w:rPr>
          <w:rFonts w:ascii="Times New Roman" w:hAnsi="Times New Roman" w:cs="Times New Roman"/>
        </w:rPr>
      </w:pPr>
      <w:r>
        <w:rPr>
          <w:noProof/>
          <w:lang w:eastAsia="hr-HR"/>
        </w:rPr>
        <w:drawing>
          <wp:inline distT="0" distB="0" distL="0" distR="0">
            <wp:extent cx="1391920" cy="1391920"/>
            <wp:effectExtent l="0" t="0" r="0" b="0"/>
            <wp:docPr id="1" name="Slika 1" descr="C:\Users\OŠ Čeminac tajništvo\AppData\Local\Temp\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Š Čeminac tajništvo\AppData\Local\Temp\qrcod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1920" cy="1391920"/>
                    </a:xfrm>
                    <a:prstGeom prst="rect">
                      <a:avLst/>
                    </a:prstGeom>
                    <a:noFill/>
                    <a:ln>
                      <a:noFill/>
                    </a:ln>
                  </pic:spPr>
                </pic:pic>
              </a:graphicData>
            </a:graphic>
          </wp:inline>
        </w:drawing>
      </w:r>
    </w:p>
    <w:sectPr w:rsidR="003F33C9" w:rsidRPr="00D36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CD7"/>
    <w:multiLevelType w:val="hybridMultilevel"/>
    <w:tmpl w:val="C206036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D616874"/>
    <w:multiLevelType w:val="hybridMultilevel"/>
    <w:tmpl w:val="F7446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A5446D"/>
    <w:multiLevelType w:val="hybridMultilevel"/>
    <w:tmpl w:val="B9B84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5F23F5"/>
    <w:multiLevelType w:val="hybridMultilevel"/>
    <w:tmpl w:val="C206036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0815A29"/>
    <w:multiLevelType w:val="hybridMultilevel"/>
    <w:tmpl w:val="3AB6B916"/>
    <w:lvl w:ilvl="0" w:tplc="91364A0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BEB128D"/>
    <w:multiLevelType w:val="hybridMultilevel"/>
    <w:tmpl w:val="D4DA3CFE"/>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6" w15:restartNumberingAfterBreak="0">
    <w:nsid w:val="5C34028A"/>
    <w:multiLevelType w:val="hybridMultilevel"/>
    <w:tmpl w:val="0AFA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1BB5F35"/>
    <w:multiLevelType w:val="hybridMultilevel"/>
    <w:tmpl w:val="8D16E9F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0"/>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02"/>
    <w:rsid w:val="00003A0A"/>
    <w:rsid w:val="00003C4C"/>
    <w:rsid w:val="000274ED"/>
    <w:rsid w:val="00033513"/>
    <w:rsid w:val="00046D31"/>
    <w:rsid w:val="00056602"/>
    <w:rsid w:val="00074CC8"/>
    <w:rsid w:val="000F09EC"/>
    <w:rsid w:val="00104FF4"/>
    <w:rsid w:val="00140C8F"/>
    <w:rsid w:val="00193459"/>
    <w:rsid w:val="001F7ABC"/>
    <w:rsid w:val="002108AA"/>
    <w:rsid w:val="00211055"/>
    <w:rsid w:val="002170C1"/>
    <w:rsid w:val="00220BD5"/>
    <w:rsid w:val="002B6AD5"/>
    <w:rsid w:val="002D02BF"/>
    <w:rsid w:val="00310F55"/>
    <w:rsid w:val="00322C9F"/>
    <w:rsid w:val="00326022"/>
    <w:rsid w:val="00372D93"/>
    <w:rsid w:val="003878C2"/>
    <w:rsid w:val="003B221F"/>
    <w:rsid w:val="003F33C9"/>
    <w:rsid w:val="00451C8E"/>
    <w:rsid w:val="0045767E"/>
    <w:rsid w:val="00460479"/>
    <w:rsid w:val="004D44DB"/>
    <w:rsid w:val="0052484C"/>
    <w:rsid w:val="005C2706"/>
    <w:rsid w:val="005E5452"/>
    <w:rsid w:val="00605417"/>
    <w:rsid w:val="0061091E"/>
    <w:rsid w:val="00614655"/>
    <w:rsid w:val="006237FF"/>
    <w:rsid w:val="00675E5B"/>
    <w:rsid w:val="006A178A"/>
    <w:rsid w:val="007173BB"/>
    <w:rsid w:val="007314B4"/>
    <w:rsid w:val="00774939"/>
    <w:rsid w:val="007B50C4"/>
    <w:rsid w:val="007C0E8B"/>
    <w:rsid w:val="007C64AC"/>
    <w:rsid w:val="007D5C2F"/>
    <w:rsid w:val="007D6077"/>
    <w:rsid w:val="007D6940"/>
    <w:rsid w:val="00857F92"/>
    <w:rsid w:val="00864307"/>
    <w:rsid w:val="00864533"/>
    <w:rsid w:val="0088009F"/>
    <w:rsid w:val="008953E8"/>
    <w:rsid w:val="008C679E"/>
    <w:rsid w:val="008F2870"/>
    <w:rsid w:val="0092198A"/>
    <w:rsid w:val="00973580"/>
    <w:rsid w:val="009B607E"/>
    <w:rsid w:val="00A43C2E"/>
    <w:rsid w:val="00AB2E73"/>
    <w:rsid w:val="00B32A58"/>
    <w:rsid w:val="00B43F4D"/>
    <w:rsid w:val="00B939D7"/>
    <w:rsid w:val="00BA7634"/>
    <w:rsid w:val="00BF6E7B"/>
    <w:rsid w:val="00C42779"/>
    <w:rsid w:val="00C51C29"/>
    <w:rsid w:val="00C67942"/>
    <w:rsid w:val="00CA298E"/>
    <w:rsid w:val="00CD1352"/>
    <w:rsid w:val="00CF2D85"/>
    <w:rsid w:val="00D360FB"/>
    <w:rsid w:val="00D62EF7"/>
    <w:rsid w:val="00D6423A"/>
    <w:rsid w:val="00D71FA2"/>
    <w:rsid w:val="00DA6B21"/>
    <w:rsid w:val="00E43172"/>
    <w:rsid w:val="00E9201C"/>
    <w:rsid w:val="00EA57E7"/>
    <w:rsid w:val="00EF79C1"/>
    <w:rsid w:val="00F0194E"/>
    <w:rsid w:val="00F76BB0"/>
    <w:rsid w:val="00F90E53"/>
    <w:rsid w:val="00FD38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611D"/>
  <w15:chartTrackingRefBased/>
  <w15:docId w15:val="{B8F9501A-158E-45DD-AF8C-468DE62B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60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56602"/>
    <w:rPr>
      <w:color w:val="0000FF"/>
      <w:u w:val="single"/>
    </w:rPr>
  </w:style>
  <w:style w:type="paragraph" w:styleId="Odlomakpopisa">
    <w:name w:val="List Paragraph"/>
    <w:basedOn w:val="Normal"/>
    <w:uiPriority w:val="34"/>
    <w:qFormat/>
    <w:rsid w:val="00056602"/>
    <w:pPr>
      <w:ind w:left="720"/>
      <w:contextualSpacing/>
    </w:pPr>
  </w:style>
  <w:style w:type="character" w:customStyle="1" w:styleId="apple-converted-space">
    <w:name w:val="apple-converted-space"/>
    <w:basedOn w:val="Zadanifontodlomka"/>
    <w:rsid w:val="00056602"/>
  </w:style>
  <w:style w:type="character" w:styleId="Naglaeno">
    <w:name w:val="Strong"/>
    <w:basedOn w:val="Zadanifontodlomka"/>
    <w:uiPriority w:val="22"/>
    <w:qFormat/>
    <w:rsid w:val="00056602"/>
    <w:rPr>
      <w:b/>
      <w:bCs/>
    </w:rPr>
  </w:style>
  <w:style w:type="paragraph" w:styleId="Tekstbalonia">
    <w:name w:val="Balloon Text"/>
    <w:basedOn w:val="Normal"/>
    <w:link w:val="TekstbaloniaChar"/>
    <w:uiPriority w:val="99"/>
    <w:semiHidden/>
    <w:unhideWhenUsed/>
    <w:rsid w:val="001934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93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17218">
      <w:bodyDiv w:val="1"/>
      <w:marLeft w:val="0"/>
      <w:marRight w:val="0"/>
      <w:marTop w:val="0"/>
      <w:marBottom w:val="0"/>
      <w:divBdr>
        <w:top w:val="none" w:sz="0" w:space="0" w:color="auto"/>
        <w:left w:val="none" w:sz="0" w:space="0" w:color="auto"/>
        <w:bottom w:val="none" w:sz="0" w:space="0" w:color="auto"/>
        <w:right w:val="none" w:sz="0" w:space="0" w:color="auto"/>
      </w:divBdr>
    </w:div>
    <w:div w:id="18870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os-mgubec-ceminac.skole.hr/natjecajiijavnipoziv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1310</Words>
  <Characters>7472</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OŠ Čeminac tajništvo</cp:lastModifiedBy>
  <cp:revision>12</cp:revision>
  <cp:lastPrinted>2026-02-24T06:24:00Z</cp:lastPrinted>
  <dcterms:created xsi:type="dcterms:W3CDTF">2025-07-15T06:34:00Z</dcterms:created>
  <dcterms:modified xsi:type="dcterms:W3CDTF">2026-02-24T06:25:00Z</dcterms:modified>
</cp:coreProperties>
</file>